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C5D21" w:rsidRDefault="004C5D21">
      <w:pPr>
        <w:pStyle w:val="a3"/>
        <w:rPr>
          <w:spacing w:val="-2"/>
        </w:rPr>
      </w:pPr>
      <w:r>
        <w:t>АННОТАЦИЯ</w:t>
      </w:r>
      <w:r>
        <w:rPr>
          <w:spacing w:val="-3"/>
        </w:rPr>
        <w:t xml:space="preserve"> </w:t>
      </w:r>
      <w:r>
        <w:t>К РАБОЧИМ</w:t>
      </w:r>
      <w:r>
        <w:rPr>
          <w:spacing w:val="-1"/>
        </w:rPr>
        <w:t xml:space="preserve"> </w:t>
      </w:r>
      <w:r>
        <w:rPr>
          <w:spacing w:val="-2"/>
        </w:rPr>
        <w:t xml:space="preserve">ПРОГРАММАМ </w:t>
      </w:r>
    </w:p>
    <w:p w:rsidR="009B36F0" w:rsidRDefault="004C5D21">
      <w:pPr>
        <w:pStyle w:val="a3"/>
      </w:pPr>
      <w:r>
        <w:rPr>
          <w:spacing w:val="-2"/>
        </w:rPr>
        <w:t>по математике</w:t>
      </w:r>
    </w:p>
    <w:p w:rsidR="009B36F0" w:rsidRDefault="004C5D21">
      <w:pPr>
        <w:pStyle w:val="a3"/>
        <w:spacing w:before="183" w:line="398" w:lineRule="auto"/>
        <w:ind w:left="2219" w:right="2216"/>
      </w:pPr>
      <w:r>
        <w:t>среднего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10-11</w:t>
      </w:r>
      <w:r>
        <w:rPr>
          <w:spacing w:val="-9"/>
        </w:rPr>
        <w:t xml:space="preserve"> </w:t>
      </w:r>
      <w:r>
        <w:t>классов на 2025 -2026 учебный год</w:t>
      </w: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6"/>
        <w:gridCol w:w="6666"/>
      </w:tblGrid>
      <w:tr w:rsidR="009B36F0">
        <w:trPr>
          <w:trHeight w:val="551"/>
        </w:trPr>
        <w:tc>
          <w:tcPr>
            <w:tcW w:w="562" w:type="dxa"/>
          </w:tcPr>
          <w:p w:rsidR="009B36F0" w:rsidRDefault="004C5D21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1986" w:type="dxa"/>
          </w:tcPr>
          <w:p w:rsidR="009B36F0" w:rsidRDefault="004C5D21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предмета</w:t>
            </w:r>
          </w:p>
        </w:tc>
        <w:tc>
          <w:tcPr>
            <w:tcW w:w="6666" w:type="dxa"/>
          </w:tcPr>
          <w:p w:rsidR="009B36F0" w:rsidRDefault="004C5D21" w:rsidP="004C5D21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Аннотация</w:t>
            </w:r>
          </w:p>
        </w:tc>
      </w:tr>
      <w:tr w:rsidR="009B36F0" w:rsidTr="004C5D21">
        <w:trPr>
          <w:trHeight w:val="58"/>
        </w:trPr>
        <w:tc>
          <w:tcPr>
            <w:tcW w:w="562" w:type="dxa"/>
          </w:tcPr>
          <w:p w:rsidR="009B36F0" w:rsidRDefault="004C5D21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986" w:type="dxa"/>
          </w:tcPr>
          <w:p w:rsidR="009B36F0" w:rsidRDefault="004C5D21">
            <w:pPr>
              <w:pStyle w:val="TableParagraph"/>
              <w:ind w:left="222" w:right="213" w:hanging="1"/>
              <w:jc w:val="center"/>
              <w:rPr>
                <w:sz w:val="24"/>
              </w:rPr>
            </w:pPr>
            <w:r>
              <w:rPr>
                <w:sz w:val="24"/>
              </w:rPr>
              <w:t>Алгебра и начала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</w:t>
            </w:r>
            <w:r>
              <w:rPr>
                <w:spacing w:val="-2"/>
                <w:sz w:val="24"/>
              </w:rPr>
              <w:t>(углублённый уровень)</w:t>
            </w:r>
          </w:p>
        </w:tc>
        <w:tc>
          <w:tcPr>
            <w:tcW w:w="6666" w:type="dxa"/>
          </w:tcPr>
          <w:p w:rsidR="009B36F0" w:rsidRDefault="004C5D21">
            <w:pPr>
              <w:pStyle w:val="TableParagraph"/>
              <w:spacing w:before="92" w:line="252" w:lineRule="auto"/>
              <w:ind w:left="207" w:right="839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Курс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«Алгебра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начала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математического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анализа» является одним из наиболее значимых в программе старшей школы, поскольку, с одной стороны, он</w:t>
            </w:r>
          </w:p>
          <w:p w:rsidR="009B36F0" w:rsidRDefault="004C5D21">
            <w:pPr>
              <w:pStyle w:val="TableParagraph"/>
              <w:spacing w:before="3" w:line="252" w:lineRule="auto"/>
              <w:ind w:left="207" w:right="377"/>
              <w:rPr>
                <w:sz w:val="24"/>
              </w:rPr>
            </w:pPr>
            <w:r>
              <w:rPr>
                <w:color w:val="221F1F"/>
                <w:sz w:val="24"/>
              </w:rPr>
              <w:t>обеспечивает инструментальную базу для изучения всех естественнонаучных курсов, а с другой стороны, формирует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логическое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абстрактное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мышление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учащихся на уровне, необходимом для освоения информатики,</w:t>
            </w:r>
          </w:p>
          <w:p w:rsidR="009B36F0" w:rsidRDefault="004C5D21">
            <w:pPr>
              <w:pStyle w:val="TableParagraph"/>
              <w:spacing w:line="252" w:lineRule="auto"/>
              <w:ind w:left="207" w:right="214"/>
              <w:rPr>
                <w:sz w:val="24"/>
              </w:rPr>
            </w:pPr>
            <w:r>
              <w:rPr>
                <w:color w:val="221F1F"/>
                <w:sz w:val="24"/>
              </w:rPr>
              <w:t>обществознания, истории, словесности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других дисциплин.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рамках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данного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курса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учащиеся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овладевают универсальным языком современной науки, которая</w:t>
            </w:r>
          </w:p>
          <w:p w:rsidR="009B36F0" w:rsidRDefault="004C5D21">
            <w:pPr>
              <w:pStyle w:val="TableParagraph"/>
              <w:spacing w:line="275" w:lineRule="exact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формулирует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достижения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математической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форме.</w:t>
            </w:r>
          </w:p>
          <w:p w:rsidR="009B36F0" w:rsidRDefault="004C5D21">
            <w:pPr>
              <w:pStyle w:val="TableParagraph"/>
              <w:spacing w:before="14"/>
              <w:ind w:left="425"/>
              <w:rPr>
                <w:sz w:val="24"/>
              </w:rPr>
            </w:pPr>
            <w:r>
              <w:rPr>
                <w:color w:val="221F1F"/>
                <w:sz w:val="24"/>
              </w:rPr>
              <w:t>Курс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алгебры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начал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математического</w:t>
            </w:r>
            <w:r>
              <w:rPr>
                <w:color w:val="221F1F"/>
                <w:spacing w:val="-2"/>
                <w:sz w:val="24"/>
              </w:rPr>
              <w:t xml:space="preserve"> анализа</w:t>
            </w:r>
          </w:p>
          <w:p w:rsidR="009B36F0" w:rsidRDefault="004C5D21">
            <w:pPr>
              <w:pStyle w:val="TableParagraph"/>
              <w:spacing w:before="14" w:line="252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закладывает основу для успешного овладения законами физики,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химии,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биологии,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понимания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основных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тенденций развития экономики и общественной жизни, позволяет ориентироваться в современных цифровых и</w:t>
            </w:r>
          </w:p>
          <w:p w:rsidR="009B36F0" w:rsidRDefault="004C5D21">
            <w:pPr>
              <w:pStyle w:val="TableParagraph"/>
              <w:spacing w:before="1" w:line="252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компьютерных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технологиях,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уверенно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использовать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 дальнейшего образования и в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повседневной жизни. В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тоже время овладение абстрактными и логически строгими конструкциями алгебры и математического анализа</w:t>
            </w:r>
          </w:p>
          <w:p w:rsidR="009B36F0" w:rsidRDefault="004C5D21">
            <w:pPr>
              <w:pStyle w:val="TableParagraph"/>
              <w:spacing w:line="249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развивает умение находить закономерности, обосновывать истинность,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доказывать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утверждения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индукции</w:t>
            </w:r>
          </w:p>
          <w:p w:rsidR="009B36F0" w:rsidRDefault="004C5D21">
            <w:pPr>
              <w:pStyle w:val="TableParagraph"/>
              <w:spacing w:before="5"/>
              <w:ind w:left="207"/>
              <w:rPr>
                <w:color w:val="221F1F"/>
                <w:spacing w:val="-10"/>
                <w:sz w:val="24"/>
              </w:rPr>
            </w:pP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рассуждать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дедуктивно,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использовать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обобщение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10"/>
                <w:sz w:val="24"/>
              </w:rPr>
              <w:t>и</w:t>
            </w:r>
          </w:p>
          <w:p w:rsidR="004C5D21" w:rsidRDefault="004C5D21" w:rsidP="004C5D21">
            <w:pPr>
              <w:pStyle w:val="TableParagraph"/>
              <w:spacing w:line="249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конкретизацию,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абстрагирование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аналогию,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формирует креативное и критическое мышление.</w:t>
            </w:r>
          </w:p>
          <w:p w:rsidR="004C5D21" w:rsidRDefault="004C5D21" w:rsidP="004C5D21">
            <w:pPr>
              <w:pStyle w:val="TableParagraph"/>
              <w:spacing w:before="1"/>
              <w:ind w:left="425"/>
              <w:rPr>
                <w:sz w:val="24"/>
              </w:rPr>
            </w:pP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ходе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«Алгебра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начала</w:t>
            </w:r>
          </w:p>
          <w:p w:rsidR="004C5D21" w:rsidRDefault="004C5D21" w:rsidP="004C5D21">
            <w:pPr>
              <w:pStyle w:val="TableParagraph"/>
              <w:spacing w:before="14" w:line="252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математического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анализа»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учащиеся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получают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новый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опыт решения прикладных задач, самостоятельного построения математических моделей реальных ситуаций,</w:t>
            </w:r>
          </w:p>
          <w:p w:rsidR="004C5D21" w:rsidRDefault="004C5D21" w:rsidP="004C5D21">
            <w:pPr>
              <w:pStyle w:val="TableParagraph"/>
              <w:spacing w:line="252" w:lineRule="auto"/>
              <w:ind w:left="207" w:right="214"/>
              <w:rPr>
                <w:sz w:val="24"/>
              </w:rPr>
            </w:pPr>
            <w:r>
              <w:rPr>
                <w:color w:val="221F1F"/>
                <w:sz w:val="24"/>
              </w:rPr>
              <w:t>интерпретации полученных решений, знакомятся с примерами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математических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закономерностей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природе, науке и искусстве, с выдающимися математическими</w:t>
            </w:r>
          </w:p>
          <w:p w:rsidR="004C5D21" w:rsidRDefault="004C5D21" w:rsidP="004C5D21">
            <w:pPr>
              <w:pStyle w:val="TableParagraph"/>
              <w:spacing w:line="275" w:lineRule="exact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открытиями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авторами.</w:t>
            </w:r>
          </w:p>
          <w:p w:rsidR="004C5D21" w:rsidRDefault="004C5D21" w:rsidP="004C5D21">
            <w:pPr>
              <w:pStyle w:val="TableParagraph"/>
              <w:spacing w:before="14" w:line="252" w:lineRule="auto"/>
              <w:ind w:left="207" w:right="214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Курс обладает значительным воспитательным потенциалом,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который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реализуется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через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учебный материал, способствующий формированию научного мировоззрения, так и через специфику учебной</w:t>
            </w:r>
          </w:p>
          <w:p w:rsidR="004C5D21" w:rsidRDefault="004C5D21" w:rsidP="004C5D21">
            <w:pPr>
              <w:pStyle w:val="TableParagraph"/>
              <w:spacing w:line="252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деятельности,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требующей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продолжительной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концентрации внимания, самостоятельности, аккуратности и</w:t>
            </w:r>
          </w:p>
          <w:p w:rsidR="004C5D21" w:rsidRDefault="004C5D21" w:rsidP="004C5D21">
            <w:pPr>
              <w:pStyle w:val="TableParagraph"/>
              <w:spacing w:before="2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ответственности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полученный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результат.</w:t>
            </w:r>
          </w:p>
          <w:p w:rsidR="004C5D21" w:rsidRDefault="004C5D21" w:rsidP="004C5D21">
            <w:pPr>
              <w:pStyle w:val="TableParagraph"/>
              <w:spacing w:before="91"/>
              <w:ind w:left="425"/>
              <w:rPr>
                <w:sz w:val="24"/>
              </w:rPr>
            </w:pP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методики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обучения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алгебре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началам</w:t>
            </w:r>
          </w:p>
          <w:p w:rsidR="004C5D21" w:rsidRDefault="004C5D21" w:rsidP="004C5D21">
            <w:pPr>
              <w:pStyle w:val="TableParagraph"/>
              <w:spacing w:before="15" w:line="252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математического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анализа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лежит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деятельностный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принцип </w:t>
            </w:r>
            <w:r>
              <w:rPr>
                <w:color w:val="221F1F"/>
                <w:spacing w:val="-2"/>
                <w:sz w:val="24"/>
              </w:rPr>
              <w:t>обучения.</w:t>
            </w:r>
          </w:p>
          <w:p w:rsidR="004C5D21" w:rsidRDefault="004C5D21" w:rsidP="004C5D21">
            <w:pPr>
              <w:pStyle w:val="TableParagraph"/>
              <w:spacing w:before="1" w:line="252" w:lineRule="auto"/>
              <w:ind w:left="207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структуре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«Алгебра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начала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математического </w:t>
            </w:r>
            <w:r>
              <w:rPr>
                <w:color w:val="221F1F"/>
                <w:sz w:val="24"/>
              </w:rPr>
              <w:lastRenderedPageBreak/>
              <w:t>анализа» можно выделить следующие содержательно-</w:t>
            </w:r>
          </w:p>
          <w:p w:rsidR="004C5D21" w:rsidRDefault="004C5D21" w:rsidP="004C5D21">
            <w:pPr>
              <w:pStyle w:val="TableParagraph"/>
              <w:spacing w:line="252" w:lineRule="auto"/>
              <w:ind w:left="207" w:right="377"/>
              <w:rPr>
                <w:sz w:val="24"/>
              </w:rPr>
            </w:pPr>
            <w:r>
              <w:rPr>
                <w:color w:val="221F1F"/>
                <w:sz w:val="24"/>
              </w:rPr>
              <w:t>методические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линии: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«Числа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вычисления», «Функции и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графики», «Уравнения и неравенства», «Начала</w:t>
            </w:r>
          </w:p>
          <w:p w:rsidR="004C5D21" w:rsidRDefault="004C5D21" w:rsidP="004C5D21">
            <w:pPr>
              <w:pStyle w:val="TableParagraph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математического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анализа»,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«Множества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логика».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5"/>
                <w:sz w:val="24"/>
              </w:rPr>
              <w:t>Все</w:t>
            </w:r>
          </w:p>
          <w:p w:rsidR="004C5D21" w:rsidRDefault="004C5D21" w:rsidP="004C5D21">
            <w:pPr>
              <w:pStyle w:val="TableParagraph"/>
              <w:spacing w:before="12" w:line="252" w:lineRule="auto"/>
              <w:ind w:left="207" w:right="377"/>
              <w:rPr>
                <w:sz w:val="24"/>
              </w:rPr>
            </w:pPr>
            <w:r>
              <w:rPr>
                <w:color w:val="221F1F"/>
                <w:sz w:val="24"/>
              </w:rPr>
              <w:t>основные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содержательно-методические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линии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изучаются на протяжении двух лет обучения в старшей школе,</w:t>
            </w:r>
          </w:p>
          <w:p w:rsidR="004C5D21" w:rsidRDefault="004C5D21" w:rsidP="004C5D21">
            <w:pPr>
              <w:pStyle w:val="TableParagraph"/>
              <w:spacing w:before="2" w:line="252" w:lineRule="auto"/>
              <w:ind w:left="207" w:right="214"/>
              <w:rPr>
                <w:sz w:val="24"/>
              </w:rPr>
            </w:pPr>
            <w:proofErr w:type="gramStart"/>
            <w:r>
              <w:rPr>
                <w:color w:val="221F1F"/>
                <w:sz w:val="24"/>
              </w:rPr>
              <w:t>естественно</w:t>
            </w:r>
            <w:proofErr w:type="gramEnd"/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дополняя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друг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друга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постепенно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насыщаясь новыми темами и разделами. Можно с уверенностью сказать, что данный курс является интегративным,</w:t>
            </w:r>
          </w:p>
          <w:p w:rsidR="004C5D21" w:rsidRDefault="004C5D21" w:rsidP="004C5D21">
            <w:pPr>
              <w:pStyle w:val="TableParagraph"/>
              <w:spacing w:line="252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поскольку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объединяет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себе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содержание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нескольких математических дисциплин, таких как алгебра,</w:t>
            </w:r>
          </w:p>
          <w:p w:rsidR="004C5D21" w:rsidRDefault="004C5D21" w:rsidP="004C5D21">
            <w:pPr>
              <w:pStyle w:val="TableParagraph"/>
              <w:spacing w:before="1" w:line="252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тригонометрия,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математический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анализ,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теория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множеств, математическая логика и др.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 мере того, как учащиеся овладевают всё более широким математическим</w:t>
            </w:r>
          </w:p>
          <w:p w:rsidR="004C5D21" w:rsidRDefault="004C5D21" w:rsidP="004C5D21">
            <w:pPr>
              <w:pStyle w:val="TableParagraph"/>
              <w:spacing w:line="275" w:lineRule="exact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аппаратом,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них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последовательно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формируется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pacing w:val="-10"/>
                <w:sz w:val="24"/>
              </w:rPr>
              <w:t>и</w:t>
            </w:r>
          </w:p>
          <w:p w:rsidR="004C5D21" w:rsidRDefault="004C5D21" w:rsidP="004C5D21">
            <w:pPr>
              <w:pStyle w:val="TableParagraph"/>
              <w:spacing w:before="14" w:line="252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совершенствуется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умение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строить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математическую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модель реальной ситуации, применять знания, полученные при изучении курса, для решения самостоятельно</w:t>
            </w:r>
          </w:p>
          <w:p w:rsidR="004C5D21" w:rsidRDefault="004C5D21" w:rsidP="004C5D21">
            <w:pPr>
              <w:pStyle w:val="TableParagraph"/>
              <w:spacing w:line="252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сформулированной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математической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задачи,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затем интерпретировать свой ответ.</w:t>
            </w:r>
          </w:p>
          <w:p w:rsidR="004C5D21" w:rsidRDefault="004C5D21" w:rsidP="004C5D21">
            <w:pPr>
              <w:pStyle w:val="TableParagraph"/>
              <w:spacing w:line="252" w:lineRule="auto"/>
              <w:ind w:left="207" w:right="214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Содержательно-методическая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линия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«Числа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вычисления»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завершает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формирование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навыков</w:t>
            </w:r>
          </w:p>
          <w:p w:rsidR="004C5D21" w:rsidRDefault="004C5D21" w:rsidP="004C5D21">
            <w:pPr>
              <w:pStyle w:val="TableParagraph"/>
              <w:spacing w:line="252" w:lineRule="auto"/>
              <w:ind w:left="207" w:right="267"/>
              <w:rPr>
                <w:sz w:val="24"/>
              </w:rPr>
            </w:pPr>
            <w:r>
              <w:rPr>
                <w:color w:val="221F1F"/>
                <w:sz w:val="24"/>
              </w:rPr>
              <w:t>использования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действительных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чисел,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которое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было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начато в основной школе. В старшей школе особое внимание</w:t>
            </w:r>
          </w:p>
          <w:p w:rsidR="004C5D21" w:rsidRDefault="004C5D21" w:rsidP="004C5D21">
            <w:pPr>
              <w:pStyle w:val="TableParagraph"/>
              <w:spacing w:line="275" w:lineRule="exact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уделяется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формированию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навыков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рациональных</w:t>
            </w:r>
          </w:p>
          <w:p w:rsidR="004C5D21" w:rsidRDefault="004C5D21" w:rsidP="004C5D21">
            <w:pPr>
              <w:pStyle w:val="TableParagraph"/>
              <w:spacing w:line="252" w:lineRule="auto"/>
              <w:ind w:left="207" w:right="214"/>
              <w:rPr>
                <w:sz w:val="24"/>
              </w:rPr>
            </w:pPr>
            <w:r>
              <w:rPr>
                <w:color w:val="221F1F"/>
                <w:sz w:val="24"/>
              </w:rPr>
              <w:t>вычислений,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включающих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себя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различных форм записи числа, умение делать прикидку, выполнять приближённые вычисления, оценивать числовые выражения,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работать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математическими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константами. Знакомые учащимся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чисел;</w:t>
            </w:r>
          </w:p>
          <w:p w:rsidR="004C5D21" w:rsidRDefault="004C5D21" w:rsidP="004C5D21">
            <w:pPr>
              <w:pStyle w:val="TableParagraph"/>
              <w:spacing w:line="252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особые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рациональных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иррациональных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чисел;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</w:t>
            </w:r>
          </w:p>
          <w:p w:rsidR="004C5D21" w:rsidRDefault="004C5D21" w:rsidP="004C5D21">
            <w:pPr>
              <w:pStyle w:val="TableParagraph"/>
              <w:spacing w:line="252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представление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единстве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математики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науки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её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роли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 построении моделей реального мира; широко</w:t>
            </w:r>
          </w:p>
          <w:p w:rsidR="004C5D21" w:rsidRDefault="004C5D21" w:rsidP="004C5D21">
            <w:pPr>
              <w:pStyle w:val="TableParagraph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используются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обобщение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конкретизация.</w:t>
            </w:r>
          </w:p>
          <w:p w:rsidR="004C5D21" w:rsidRDefault="004C5D21" w:rsidP="004C5D21">
            <w:pPr>
              <w:pStyle w:val="TableParagraph"/>
              <w:spacing w:before="91" w:line="244" w:lineRule="auto"/>
              <w:ind w:left="207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Линия «Уравнения и неравенства» реализуется на протяжении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всего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обучения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старшей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школе,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поскольку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 каждом разделе Программы предусмотрено решение</w:t>
            </w:r>
          </w:p>
          <w:p w:rsidR="004C5D21" w:rsidRDefault="004C5D21" w:rsidP="004C5D21">
            <w:pPr>
              <w:pStyle w:val="TableParagraph"/>
              <w:spacing w:line="274" w:lineRule="exact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соответствующих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задач.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результате</w:t>
            </w:r>
            <w:r>
              <w:rPr>
                <w:color w:val="221F1F"/>
                <w:spacing w:val="-2"/>
                <w:sz w:val="24"/>
              </w:rPr>
              <w:t xml:space="preserve"> учащиеся</w:t>
            </w:r>
          </w:p>
          <w:p w:rsidR="004C5D21" w:rsidRDefault="004C5D21" w:rsidP="004C5D21">
            <w:pPr>
              <w:pStyle w:val="TableParagraph"/>
              <w:spacing w:before="2"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овладевают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различными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методами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рациональных, иррациональных, показательных, логарифмических и тригонометрических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уравнений, неравенств и систем, а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также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задач,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содержащих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параметры.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Полученные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умения широко используются при исследовании функций с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 w:right="43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lastRenderedPageBreak/>
              <w:t>помощью производной, при решении прикладных задач и задач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нахождение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наибольших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наименьших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значений функции. Данная содержательная линия включает в себя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 w:right="99"/>
              <w:rPr>
                <w:sz w:val="24"/>
              </w:rPr>
            </w:pPr>
            <w:r>
              <w:rPr>
                <w:color w:val="221F1F"/>
                <w:sz w:val="24"/>
              </w:rPr>
              <w:t>также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формирование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умений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выполнять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расчёты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 формулам, преобразования рациональных,</w:t>
            </w:r>
          </w:p>
          <w:p w:rsidR="004C5D21" w:rsidRDefault="004C5D21" w:rsidP="004C5D21">
            <w:pPr>
              <w:pStyle w:val="TableParagraph"/>
              <w:spacing w:line="242" w:lineRule="auto"/>
              <w:ind w:left="207" w:right="839"/>
              <w:rPr>
                <w:sz w:val="24"/>
              </w:rPr>
            </w:pPr>
            <w:r>
              <w:rPr>
                <w:color w:val="221F1F"/>
                <w:sz w:val="24"/>
              </w:rPr>
              <w:t>иррациональных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тригонометрических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выражений,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 также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выражений,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содержащих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логарифмы. Благодаря изучению алгебраического материала происходит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дальнейшее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развитие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алгоритмического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абстрактного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мышления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учащихся,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формируются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навыки дедуктивных рассуждений, работы с символьными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 w:right="377"/>
              <w:rPr>
                <w:sz w:val="24"/>
              </w:rPr>
            </w:pPr>
            <w:r>
              <w:rPr>
                <w:color w:val="221F1F"/>
                <w:sz w:val="24"/>
              </w:rPr>
              <w:t>формами,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представления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закономерностей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зависимостей в виде равенств и неравенств. Алгебра предлагает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эффективные инструменты для решения практических и естественнонаучных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задач,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наглядно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демонстрирует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свои возможности как языка науки.</w:t>
            </w:r>
          </w:p>
          <w:p w:rsidR="004C5D21" w:rsidRDefault="004C5D21" w:rsidP="004C5D21">
            <w:pPr>
              <w:pStyle w:val="TableParagraph"/>
              <w:spacing w:before="14"/>
              <w:ind w:left="425"/>
              <w:rPr>
                <w:sz w:val="24"/>
              </w:rPr>
            </w:pPr>
            <w:r>
              <w:rPr>
                <w:color w:val="221F1F"/>
                <w:sz w:val="24"/>
              </w:rPr>
              <w:t>Содержательно-методическая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линия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«Функции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pacing w:val="-12"/>
                <w:sz w:val="24"/>
              </w:rPr>
              <w:t>и</w:t>
            </w:r>
          </w:p>
          <w:p w:rsidR="004C5D21" w:rsidRDefault="004C5D21" w:rsidP="004C5D21">
            <w:pPr>
              <w:pStyle w:val="TableParagraph"/>
              <w:spacing w:before="5" w:line="244" w:lineRule="auto"/>
              <w:ind w:left="207" w:right="839"/>
              <w:rPr>
                <w:sz w:val="24"/>
              </w:rPr>
            </w:pPr>
            <w:r>
              <w:rPr>
                <w:color w:val="221F1F"/>
                <w:sz w:val="24"/>
              </w:rPr>
              <w:t>графики»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тесно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переплетается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другими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линиями курса, поскольку в каком-то смысле задаёт</w:t>
            </w:r>
          </w:p>
          <w:p w:rsidR="004C5D21" w:rsidRDefault="004C5D21" w:rsidP="004C5D21">
            <w:pPr>
              <w:pStyle w:val="TableParagraph"/>
              <w:spacing w:line="242" w:lineRule="auto"/>
              <w:ind w:left="207" w:right="99"/>
              <w:rPr>
                <w:sz w:val="24"/>
              </w:rPr>
            </w:pPr>
            <w:r>
              <w:rPr>
                <w:color w:val="221F1F"/>
                <w:sz w:val="24"/>
              </w:rPr>
              <w:t>последовательность изучения материала. Изучение степенной, показательной, логарифмической и тригонометрических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функций,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графиков, использование функций для решения задач из других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учебных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предметов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реальной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жизни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тесно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связано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 математическим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анализом,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так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решением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pacing w:val="-10"/>
                <w:sz w:val="24"/>
              </w:rPr>
              <w:t xml:space="preserve">и </w:t>
            </w:r>
            <w:r>
              <w:rPr>
                <w:color w:val="221F1F"/>
                <w:sz w:val="24"/>
              </w:rPr>
              <w:t>неравенств. При этом большое внимание уделяется формированию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умения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выражать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формулами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зависимости между различными величинами, исследовать полученные функции, строить их графики. Материал этой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 w:right="92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содержательной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линии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нацелен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развитие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умений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навыков,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позволяющих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выражать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зависимости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 величинами в различной форме: аналитической,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 w:right="80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графической и словесной. Его изучение способствует развитию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алгоритмического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мышления,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способности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10"/>
                <w:sz w:val="24"/>
              </w:rPr>
              <w:t>к</w:t>
            </w:r>
          </w:p>
          <w:p w:rsidR="004C5D21" w:rsidRDefault="004C5D21" w:rsidP="004C5D21">
            <w:pPr>
              <w:pStyle w:val="TableParagraph"/>
              <w:spacing w:line="275" w:lineRule="exact"/>
              <w:ind w:left="20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обобщению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конкретизации,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использованию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аналогий.</w:t>
            </w:r>
          </w:p>
          <w:p w:rsidR="004C5D21" w:rsidRDefault="004C5D21" w:rsidP="004C5D21">
            <w:pPr>
              <w:pStyle w:val="TableParagraph"/>
              <w:spacing w:before="13" w:line="244" w:lineRule="auto"/>
              <w:ind w:left="207" w:right="839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Содержательная линия «Начала математического анализа»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позволяет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существенно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расширить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круг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 математических,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так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прикладных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задач,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доступных школьникам, так как у них появляется возможность строить графики сложных функций, определять их</w:t>
            </w:r>
          </w:p>
          <w:p w:rsidR="004C5D21" w:rsidRDefault="004C5D21" w:rsidP="004C5D21">
            <w:pPr>
              <w:pStyle w:val="TableParagraph"/>
              <w:spacing w:line="242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наибольшие и наименьшие значения, вычислять площади фигур и объёмы тел, находить скорости и ускорения процессов.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Данная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содержательная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линия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открывает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новые возможности построения математических моделей</w:t>
            </w:r>
          </w:p>
          <w:p w:rsidR="004C5D21" w:rsidRDefault="004C5D21" w:rsidP="004C5D21">
            <w:pPr>
              <w:pStyle w:val="TableParagraph"/>
              <w:spacing w:before="3" w:line="244" w:lineRule="auto"/>
              <w:ind w:left="207" w:right="839"/>
              <w:rPr>
                <w:sz w:val="24"/>
              </w:rPr>
            </w:pPr>
            <w:r>
              <w:rPr>
                <w:color w:val="221F1F"/>
                <w:sz w:val="24"/>
              </w:rPr>
              <w:t>реальных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ситуаций,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позволяет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находить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наилучшее решение в прикладных, в том числе социально-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экономических, задачах. Знакомство с основами математического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анализа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способствует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развитию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абстрактного,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формально-логического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креативного мышления, формированию умений распознавать</w:t>
            </w:r>
          </w:p>
          <w:p w:rsidR="004C5D21" w:rsidRDefault="004C5D21" w:rsidP="004C5D21">
            <w:pPr>
              <w:pStyle w:val="TableParagraph"/>
              <w:spacing w:line="242" w:lineRule="auto"/>
              <w:ind w:left="207" w:right="214"/>
              <w:rPr>
                <w:sz w:val="24"/>
              </w:rPr>
            </w:pPr>
            <w:r>
              <w:rPr>
                <w:color w:val="221F1F"/>
                <w:sz w:val="24"/>
              </w:rPr>
              <w:t>проявления законов математики в науке, технике и искусстве. Учащиеся узнают о выдающихся результатах, полученных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ходе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развития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математики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науки,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их </w:t>
            </w:r>
            <w:r>
              <w:rPr>
                <w:color w:val="221F1F"/>
                <w:spacing w:val="-2"/>
                <w:sz w:val="24"/>
              </w:rPr>
              <w:t>авторах.</w:t>
            </w:r>
          </w:p>
          <w:p w:rsidR="004C5D21" w:rsidRDefault="004C5D21" w:rsidP="004C5D21">
            <w:pPr>
              <w:pStyle w:val="TableParagraph"/>
              <w:spacing w:before="22" w:line="244" w:lineRule="auto"/>
              <w:ind w:left="207" w:right="214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lastRenderedPageBreak/>
              <w:t>Содержательно-методическая линия «Множества и логика»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включает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себя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элементы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теории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множеств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математической логики. Теоретико-множественные представления пронизывают весь курс школьной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 w:right="214"/>
              <w:rPr>
                <w:sz w:val="24"/>
              </w:rPr>
            </w:pPr>
            <w:r>
              <w:rPr>
                <w:color w:val="221F1F"/>
                <w:sz w:val="24"/>
              </w:rPr>
              <w:t>математики и предлагают наиболее универсальный язык, объединяющий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все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разделы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математики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её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приложений, они связывают разные математические дисциплины и их приложения в единое целое. Поэтому важно дать возможность школьнику понимать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теоретико-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 w:right="99"/>
              <w:rPr>
                <w:sz w:val="24"/>
              </w:rPr>
            </w:pPr>
            <w:r>
              <w:rPr>
                <w:color w:val="221F1F"/>
                <w:sz w:val="24"/>
              </w:rPr>
              <w:t>множественный язык современной математики и использовать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его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выражения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своих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мыслей.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Другим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важным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признаком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математики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науки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следует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признать свойственную ей строгость обоснований и следование</w:t>
            </w:r>
          </w:p>
          <w:p w:rsidR="004C5D21" w:rsidRDefault="004C5D21" w:rsidP="004C5D21">
            <w:pPr>
              <w:pStyle w:val="TableParagraph"/>
              <w:spacing w:line="273" w:lineRule="exact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определённым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правилам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построения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доказательств.</w:t>
            </w:r>
          </w:p>
          <w:p w:rsidR="004C5D21" w:rsidRDefault="004C5D21" w:rsidP="004C5D21">
            <w:pPr>
              <w:pStyle w:val="TableParagraph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Знакомство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элементами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математической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логики</w:t>
            </w:r>
          </w:p>
          <w:p w:rsidR="004C5D21" w:rsidRDefault="004C5D21" w:rsidP="004C5D21">
            <w:pPr>
              <w:pStyle w:val="TableParagraph"/>
              <w:spacing w:before="2" w:line="244" w:lineRule="auto"/>
              <w:ind w:left="207" w:right="214"/>
              <w:rPr>
                <w:sz w:val="24"/>
              </w:rPr>
            </w:pPr>
            <w:r>
              <w:rPr>
                <w:color w:val="221F1F"/>
                <w:sz w:val="24"/>
              </w:rPr>
              <w:t>способствует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развитию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логического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мышления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учащихся, позволяет им строить свои рассуждения на основе логических правил, формирует навыки критического</w:t>
            </w:r>
          </w:p>
          <w:p w:rsidR="004C5D21" w:rsidRDefault="004C5D21" w:rsidP="004C5D21">
            <w:pPr>
              <w:pStyle w:val="TableParagraph"/>
              <w:spacing w:line="274" w:lineRule="exact"/>
              <w:ind w:left="207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мышления.</w:t>
            </w:r>
          </w:p>
          <w:p w:rsidR="004C5D21" w:rsidRDefault="004C5D21" w:rsidP="004C5D21">
            <w:pPr>
              <w:pStyle w:val="TableParagraph"/>
              <w:spacing w:before="24"/>
              <w:ind w:left="207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«Алгебра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начала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математического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анализа» присутствуют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основы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математического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моделирования,</w:t>
            </w:r>
          </w:p>
          <w:p w:rsidR="004C5D21" w:rsidRDefault="004C5D21" w:rsidP="004C5D21">
            <w:pPr>
              <w:pStyle w:val="TableParagraph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которые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призваны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способствовать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формированию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 xml:space="preserve">навыков </w:t>
            </w:r>
            <w:r>
              <w:rPr>
                <w:color w:val="221F1F"/>
                <w:sz w:val="24"/>
              </w:rPr>
              <w:t>построения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моделей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реальных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ситуаций,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исследования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этих моделей с помощью аппарата алгебры и математического анализа, интерпретации полученных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результатов.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Такие задания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вплетены в каждый из разделов Программы,</w:t>
            </w:r>
          </w:p>
          <w:p w:rsidR="004C5D21" w:rsidRDefault="004C5D21" w:rsidP="004C5D21">
            <w:pPr>
              <w:pStyle w:val="TableParagraph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поскольку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весь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материал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курса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широко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используется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 решения прикладных задач. При решении реальных</w:t>
            </w:r>
          </w:p>
          <w:p w:rsidR="004C5D21" w:rsidRDefault="004C5D21" w:rsidP="004C5D21">
            <w:pPr>
              <w:pStyle w:val="TableParagraph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практических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учащиеся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развивают</w:t>
            </w:r>
          </w:p>
          <w:p w:rsidR="004C5D21" w:rsidRDefault="004C5D21" w:rsidP="004C5D21">
            <w:pPr>
              <w:pStyle w:val="TableParagraph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наблюдательность, умение находить закономерности, абстрагироваться,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использовать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аналогию,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обобщать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конкретизировать проблему. Деятельность по</w:t>
            </w:r>
          </w:p>
          <w:p w:rsidR="004C5D21" w:rsidRDefault="004C5D21" w:rsidP="004C5D21">
            <w:pPr>
              <w:pStyle w:val="TableParagraph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формированию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навыков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прикладных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задач</w:t>
            </w:r>
          </w:p>
          <w:p w:rsidR="004C5D21" w:rsidRDefault="004C5D21" w:rsidP="004C5D21">
            <w:pPr>
              <w:pStyle w:val="TableParagraph"/>
              <w:ind w:left="207" w:right="301"/>
              <w:rPr>
                <w:sz w:val="24"/>
              </w:rPr>
            </w:pPr>
            <w:r>
              <w:rPr>
                <w:color w:val="221F1F"/>
                <w:sz w:val="24"/>
              </w:rPr>
              <w:t>организуется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процессе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изучения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всех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тем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«Алгебра и начала математического анализа».</w:t>
            </w:r>
          </w:p>
          <w:p w:rsidR="004C5D21" w:rsidRDefault="004C5D21" w:rsidP="004C5D21">
            <w:pPr>
              <w:pStyle w:val="TableParagraph"/>
              <w:spacing w:before="17"/>
              <w:ind w:left="159"/>
              <w:rPr>
                <w:sz w:val="26"/>
              </w:rPr>
            </w:pPr>
            <w:r>
              <w:rPr>
                <w:color w:val="221F1F"/>
                <w:sz w:val="26"/>
              </w:rPr>
              <w:t>МЕСТО</w:t>
            </w:r>
            <w:r>
              <w:rPr>
                <w:color w:val="221F1F"/>
                <w:spacing w:val="-11"/>
                <w:sz w:val="26"/>
              </w:rPr>
              <w:t xml:space="preserve"> </w:t>
            </w:r>
            <w:r>
              <w:rPr>
                <w:color w:val="221F1F"/>
                <w:sz w:val="26"/>
              </w:rPr>
              <w:t>УЧЕБНОГО</w:t>
            </w:r>
            <w:r>
              <w:rPr>
                <w:color w:val="221F1F"/>
                <w:spacing w:val="-10"/>
                <w:sz w:val="26"/>
              </w:rPr>
              <w:t xml:space="preserve"> </w:t>
            </w:r>
            <w:r>
              <w:rPr>
                <w:color w:val="221F1F"/>
                <w:sz w:val="26"/>
              </w:rPr>
              <w:t>КУРСА</w:t>
            </w:r>
            <w:r>
              <w:rPr>
                <w:color w:val="221F1F"/>
                <w:spacing w:val="-12"/>
                <w:sz w:val="26"/>
              </w:rPr>
              <w:t xml:space="preserve"> </w:t>
            </w:r>
            <w:r>
              <w:rPr>
                <w:color w:val="221F1F"/>
                <w:sz w:val="26"/>
              </w:rPr>
              <w:t>В</w:t>
            </w:r>
            <w:r>
              <w:rPr>
                <w:color w:val="221F1F"/>
                <w:spacing w:val="-10"/>
                <w:sz w:val="26"/>
              </w:rPr>
              <w:t xml:space="preserve"> </w:t>
            </w:r>
            <w:r>
              <w:rPr>
                <w:color w:val="221F1F"/>
                <w:sz w:val="26"/>
              </w:rPr>
              <w:t>УЧЕБНОМ</w:t>
            </w:r>
            <w:r>
              <w:rPr>
                <w:color w:val="221F1F"/>
                <w:spacing w:val="-12"/>
                <w:sz w:val="26"/>
              </w:rPr>
              <w:t xml:space="preserve"> </w:t>
            </w:r>
            <w:r>
              <w:rPr>
                <w:color w:val="221F1F"/>
                <w:spacing w:val="-2"/>
                <w:sz w:val="26"/>
              </w:rPr>
              <w:t>ПЛАНЕ</w:t>
            </w:r>
          </w:p>
          <w:p w:rsidR="004C5D21" w:rsidRDefault="004C5D21" w:rsidP="004C5D21">
            <w:pPr>
              <w:pStyle w:val="TableParagraph"/>
              <w:spacing w:before="19"/>
              <w:ind w:left="207" w:right="377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Согласно учебному плану в 10—11 классах изучается учебный курс «Алгебра и начала математического анализа»,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который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включает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себя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следующие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основные</w:t>
            </w:r>
          </w:p>
          <w:p w:rsidR="004C5D21" w:rsidRDefault="004C5D21" w:rsidP="004C5D21">
            <w:pPr>
              <w:pStyle w:val="TableParagraph"/>
              <w:spacing w:before="1"/>
              <w:ind w:left="207" w:right="301"/>
              <w:rPr>
                <w:sz w:val="24"/>
              </w:rPr>
            </w:pPr>
            <w:r>
              <w:rPr>
                <w:color w:val="221F1F"/>
                <w:sz w:val="24"/>
              </w:rPr>
              <w:t>разделы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содержания: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«Числа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вычисления»,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«Уравнения и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неравенства», «Функции и графики», «Начала</w:t>
            </w:r>
          </w:p>
          <w:p w:rsidR="004C5D21" w:rsidRDefault="004C5D21" w:rsidP="004C5D21">
            <w:pPr>
              <w:pStyle w:val="TableParagraph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математического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анализа»,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«Множества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логика».</w:t>
            </w:r>
          </w:p>
          <w:p w:rsidR="004C5D21" w:rsidRDefault="004C5D21" w:rsidP="004C5D21">
            <w:pPr>
              <w:pStyle w:val="TableParagraph"/>
              <w:spacing w:before="19"/>
              <w:ind w:left="425"/>
              <w:rPr>
                <w:sz w:val="24"/>
              </w:rPr>
            </w:pP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учебном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плане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изучение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углублённого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4"/>
                <w:sz w:val="24"/>
              </w:rPr>
              <w:t>курса</w:t>
            </w:r>
          </w:p>
          <w:p w:rsidR="004C5D21" w:rsidRDefault="004C5D21" w:rsidP="004C5D21">
            <w:pPr>
              <w:pStyle w:val="TableParagraph"/>
              <w:spacing w:before="15" w:line="252" w:lineRule="auto"/>
              <w:ind w:left="207" w:right="99"/>
              <w:rPr>
                <w:sz w:val="24"/>
              </w:rPr>
            </w:pPr>
            <w:r>
              <w:rPr>
                <w:color w:val="221F1F"/>
                <w:sz w:val="24"/>
              </w:rPr>
              <w:t>алгебры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начал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математического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анализа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10—11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классах отводится не менее 4 учебных часов в неделю в течение каждого года обучения, всего за два года обучения — не менее 280 учебных часов.</w:t>
            </w:r>
          </w:p>
        </w:tc>
      </w:tr>
    </w:tbl>
    <w:p w:rsidR="009B36F0" w:rsidRDefault="009B36F0">
      <w:pPr>
        <w:pStyle w:val="TableParagraph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90" w:lineRule="atLeast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80" w:lineRule="atLeast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61" w:lineRule="exact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61" w:lineRule="exact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70" w:lineRule="atLeast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70" w:lineRule="atLeast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70" w:lineRule="atLeast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70" w:lineRule="atLeast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6"/>
        <w:gridCol w:w="6666"/>
      </w:tblGrid>
      <w:tr w:rsidR="009B36F0">
        <w:trPr>
          <w:trHeight w:val="10361"/>
        </w:trPr>
        <w:tc>
          <w:tcPr>
            <w:tcW w:w="562" w:type="dxa"/>
          </w:tcPr>
          <w:p w:rsidR="009B36F0" w:rsidRDefault="004C5D21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</w:t>
            </w:r>
          </w:p>
        </w:tc>
        <w:tc>
          <w:tcPr>
            <w:tcW w:w="1986" w:type="dxa"/>
          </w:tcPr>
          <w:p w:rsidR="009B36F0" w:rsidRDefault="004C5D21">
            <w:pPr>
              <w:pStyle w:val="TableParagraph"/>
              <w:ind w:left="275" w:right="267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Геометрия (углублённый уровень)</w:t>
            </w:r>
          </w:p>
        </w:tc>
        <w:tc>
          <w:tcPr>
            <w:tcW w:w="6666" w:type="dxa"/>
          </w:tcPr>
          <w:p w:rsidR="009B36F0" w:rsidRDefault="004C5D21">
            <w:pPr>
              <w:pStyle w:val="TableParagraph"/>
              <w:spacing w:before="13"/>
              <w:rPr>
                <w:sz w:val="24"/>
              </w:rPr>
            </w:pPr>
            <w:r>
              <w:rPr>
                <w:color w:val="221F1F"/>
                <w:sz w:val="24"/>
              </w:rPr>
              <w:t>Геометрия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является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одним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базовых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курсов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уровне среднего общего образования, так как обеспечивает возможность изучения дисциплин естественнонаучной направленности и предметов гуманитарного цикла.</w:t>
            </w:r>
          </w:p>
          <w:p w:rsidR="009B36F0" w:rsidRDefault="004C5D21">
            <w:pPr>
              <w:pStyle w:val="TableParagraph"/>
              <w:spacing w:before="1"/>
              <w:ind w:right="214"/>
              <w:rPr>
                <w:sz w:val="24"/>
              </w:rPr>
            </w:pPr>
            <w:r>
              <w:rPr>
                <w:color w:val="221F1F"/>
                <w:sz w:val="24"/>
              </w:rPr>
              <w:t>Поскольку логическое мышление, формируемое при изучении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обучающимися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понятийных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геометрии,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 доказательстве теорем и построении цепочки логических утверждений при решении геометрических задач, умение</w:t>
            </w:r>
          </w:p>
          <w:p w:rsidR="009B36F0" w:rsidRDefault="004C5D21">
            <w:pPr>
              <w:pStyle w:val="TableParagraph"/>
              <w:ind w:right="839"/>
              <w:rPr>
                <w:sz w:val="24"/>
              </w:rPr>
            </w:pPr>
            <w:r>
              <w:rPr>
                <w:color w:val="221F1F"/>
                <w:sz w:val="24"/>
              </w:rPr>
              <w:t>выдвигать и опровергать гипотезы непосредственно используются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решении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естественнонаучного цикла, в частности физических задач.</w:t>
            </w:r>
          </w:p>
          <w:p w:rsidR="009B36F0" w:rsidRDefault="004C5D21"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21F1F"/>
                <w:sz w:val="24"/>
              </w:rPr>
              <w:t>Цель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освоения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программы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учебного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«Геометрия»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 углублённом уровне — развитие индивидуальных</w:t>
            </w:r>
          </w:p>
          <w:p w:rsidR="009B36F0" w:rsidRDefault="004C5D21">
            <w:pPr>
              <w:pStyle w:val="TableParagraph"/>
              <w:spacing w:before="1"/>
              <w:rPr>
                <w:sz w:val="24"/>
              </w:rPr>
            </w:pPr>
            <w:r>
              <w:rPr>
                <w:color w:val="221F1F"/>
                <w:sz w:val="24"/>
              </w:rPr>
              <w:t>способностей,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обучающихся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изучении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геометрии,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 составляющей предметной области «Математика и</w:t>
            </w:r>
          </w:p>
          <w:p w:rsidR="009B36F0" w:rsidRDefault="004C5D21">
            <w:pPr>
              <w:pStyle w:val="TableParagraph"/>
              <w:ind w:right="1634"/>
              <w:rPr>
                <w:sz w:val="24"/>
              </w:rPr>
            </w:pPr>
            <w:r>
              <w:rPr>
                <w:color w:val="221F1F"/>
                <w:sz w:val="24"/>
              </w:rPr>
              <w:t>информатика»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через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обеспечение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возможности приобретения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более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глубоких</w:t>
            </w:r>
          </w:p>
          <w:p w:rsidR="009B36F0" w:rsidRDefault="004C5D21">
            <w:pPr>
              <w:pStyle w:val="TableParagraph"/>
              <w:ind w:right="839"/>
              <w:rPr>
                <w:sz w:val="24"/>
              </w:rPr>
            </w:pPr>
            <w:r>
              <w:rPr>
                <w:color w:val="221F1F"/>
                <w:sz w:val="24"/>
              </w:rPr>
              <w:t>геометрических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знаний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действий,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специфичных геометрии, и необходимых для успешного</w:t>
            </w:r>
          </w:p>
          <w:p w:rsidR="009B36F0" w:rsidRDefault="004C5D21">
            <w:pPr>
              <w:pStyle w:val="TableParagraph"/>
              <w:ind w:right="214"/>
              <w:rPr>
                <w:sz w:val="24"/>
              </w:rPr>
            </w:pPr>
            <w:r>
              <w:rPr>
                <w:color w:val="221F1F"/>
                <w:sz w:val="24"/>
              </w:rPr>
              <w:t>профессионального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образования,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связанного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 использованием математики.</w:t>
            </w:r>
          </w:p>
          <w:p w:rsidR="009B36F0" w:rsidRDefault="004C5D21">
            <w:pPr>
              <w:pStyle w:val="TableParagraph"/>
              <w:spacing w:before="19"/>
              <w:rPr>
                <w:sz w:val="24"/>
              </w:rPr>
            </w:pPr>
            <w:r>
              <w:rPr>
                <w:color w:val="221F1F"/>
                <w:sz w:val="24"/>
              </w:rPr>
              <w:t>Приоритетными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задачами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курса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углублённом уровне, расширяющими и усиливающими курс базового уровня, являются:</w:t>
            </w:r>
          </w:p>
          <w:p w:rsidR="009B36F0" w:rsidRDefault="004C5D21">
            <w:pPr>
              <w:pStyle w:val="TableParagraph"/>
              <w:spacing w:before="14" w:line="242" w:lineRule="auto"/>
              <w:ind w:right="271"/>
              <w:jc w:val="both"/>
              <w:rPr>
                <w:sz w:val="24"/>
              </w:rPr>
            </w:pPr>
            <w:r>
              <w:rPr>
                <w:rFonts w:ascii="Trebuchet MS" w:hAnsi="Trebuchet MS"/>
                <w:color w:val="221F1F"/>
                <w:sz w:val="24"/>
              </w:rPr>
              <w:t>6</w:t>
            </w:r>
            <w:r>
              <w:rPr>
                <w:rFonts w:ascii="Trebuchet MS" w:hAnsi="Trebuchet MS"/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расширение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представления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мировой культуры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формирование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осознания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взаимосвязи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геометрии с окружающим миром;</w:t>
            </w:r>
          </w:p>
          <w:p w:rsidR="009B36F0" w:rsidRDefault="004C5D21">
            <w:pPr>
              <w:pStyle w:val="TableParagraph"/>
              <w:spacing w:before="13" w:line="242" w:lineRule="auto"/>
              <w:ind w:right="1147"/>
              <w:jc w:val="both"/>
              <w:rPr>
                <w:sz w:val="24"/>
              </w:rPr>
            </w:pPr>
            <w:r>
              <w:rPr>
                <w:rFonts w:ascii="Trebuchet MS" w:hAnsi="Trebuchet MS"/>
                <w:color w:val="221F1F"/>
                <w:sz w:val="24"/>
              </w:rPr>
              <w:t>6</w:t>
            </w:r>
            <w:r>
              <w:rPr>
                <w:rFonts w:ascii="Trebuchet MS" w:hAnsi="Trebuchet MS"/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формирование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представления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пространственных фигурах как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важнейших математических моделях, позволяющих описывать и изучать разные явления</w:t>
            </w:r>
          </w:p>
          <w:p w:rsidR="009B36F0" w:rsidRDefault="004C5D21">
            <w:pPr>
              <w:pStyle w:val="TableParagraph"/>
              <w:ind w:right="102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окружающего мира; знание понятийного аппарата по разделу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«Стереометрия»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школьного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геометрии;</w:t>
            </w:r>
          </w:p>
          <w:p w:rsidR="009B36F0" w:rsidRDefault="004C5D21">
            <w:pPr>
              <w:pStyle w:val="TableParagraph"/>
              <w:spacing w:before="11" w:line="242" w:lineRule="auto"/>
              <w:ind w:right="99"/>
              <w:rPr>
                <w:sz w:val="24"/>
              </w:rPr>
            </w:pPr>
            <w:r>
              <w:rPr>
                <w:rFonts w:ascii="Trebuchet MS" w:hAnsi="Trebuchet MS"/>
                <w:color w:val="221F1F"/>
                <w:sz w:val="24"/>
              </w:rPr>
              <w:t>6</w:t>
            </w:r>
            <w:r>
              <w:rPr>
                <w:rFonts w:ascii="Trebuchet MS" w:hAnsi="Trebuchet MS"/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формирование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умения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владеть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основными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понятиями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 пространственных фигурах и их основными свойствами; знание теорем, формул и умение их применять; умения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доказывать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теоремы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находить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нестандартные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способы решения задач;</w:t>
            </w:r>
          </w:p>
        </w:tc>
      </w:tr>
    </w:tbl>
    <w:p w:rsidR="009B36F0" w:rsidRDefault="009B36F0">
      <w:pPr>
        <w:pStyle w:val="TableParagraph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6"/>
        <w:gridCol w:w="6666"/>
      </w:tblGrid>
      <w:tr w:rsidR="009B36F0">
        <w:trPr>
          <w:trHeight w:val="14271"/>
        </w:trPr>
        <w:tc>
          <w:tcPr>
            <w:tcW w:w="562" w:type="dxa"/>
          </w:tcPr>
          <w:p w:rsidR="009B36F0" w:rsidRDefault="009B36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6" w:type="dxa"/>
          </w:tcPr>
          <w:p w:rsidR="009B36F0" w:rsidRDefault="009B36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6" w:type="dxa"/>
          </w:tcPr>
          <w:p w:rsidR="009B36F0" w:rsidRDefault="004C5D21">
            <w:pPr>
              <w:pStyle w:val="TableParagraph"/>
              <w:spacing w:line="242" w:lineRule="auto"/>
              <w:ind w:right="301"/>
              <w:rPr>
                <w:sz w:val="24"/>
              </w:rPr>
            </w:pPr>
            <w:r>
              <w:rPr>
                <w:rFonts w:ascii="Trebuchet MS" w:hAnsi="Trebuchet MS"/>
                <w:color w:val="221F1F"/>
                <w:sz w:val="24"/>
              </w:rPr>
              <w:t>6</w:t>
            </w:r>
            <w:r>
              <w:rPr>
                <w:rFonts w:ascii="Trebuchet MS" w:hAnsi="Trebuchet MS"/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формирование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умения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распознавать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чертежах,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моделях и в реальном мире многогранники и тела вращения; конструировать геометрические модели;</w:t>
            </w:r>
          </w:p>
          <w:p w:rsidR="009B36F0" w:rsidRDefault="004C5D21">
            <w:pPr>
              <w:pStyle w:val="TableParagraph"/>
              <w:spacing w:before="1" w:line="244" w:lineRule="auto"/>
              <w:ind w:right="267"/>
              <w:rPr>
                <w:sz w:val="24"/>
              </w:rPr>
            </w:pPr>
            <w:r>
              <w:rPr>
                <w:rFonts w:ascii="Trebuchet MS" w:hAnsi="Trebuchet MS"/>
                <w:color w:val="221F1F"/>
                <w:sz w:val="24"/>
              </w:rPr>
              <w:t>6</w:t>
            </w:r>
            <w:r>
              <w:rPr>
                <w:rFonts w:ascii="Trebuchet MS" w:hAnsi="Trebuchet MS"/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формирование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понимания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возможности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аксиоматического построения математических теорий; формирование понимания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роли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аксиоматики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проведении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рассуждений; </w:t>
            </w:r>
            <w:r>
              <w:rPr>
                <w:rFonts w:ascii="Trebuchet MS" w:hAnsi="Trebuchet MS"/>
                <w:color w:val="221F1F"/>
                <w:sz w:val="24"/>
              </w:rPr>
              <w:t xml:space="preserve">6 </w:t>
            </w:r>
            <w:r>
              <w:rPr>
                <w:color w:val="221F1F"/>
                <w:sz w:val="24"/>
              </w:rPr>
              <w:t>формирование умения владеть методами доказательств и алгоритмов решения; умения их применять, проводить</w:t>
            </w:r>
          </w:p>
          <w:p w:rsidR="009B36F0" w:rsidRDefault="004C5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доказательные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рассуждения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ходе</w:t>
            </w:r>
            <w:r>
              <w:rPr>
                <w:color w:val="221F1F"/>
                <w:spacing w:val="-2"/>
                <w:sz w:val="24"/>
              </w:rPr>
              <w:t xml:space="preserve"> решения</w:t>
            </w:r>
          </w:p>
          <w:p w:rsidR="009B36F0" w:rsidRDefault="004C5D21">
            <w:pPr>
              <w:pStyle w:val="TableParagraph"/>
              <w:ind w:right="839"/>
              <w:rPr>
                <w:sz w:val="24"/>
              </w:rPr>
            </w:pPr>
            <w:r>
              <w:rPr>
                <w:color w:val="221F1F"/>
                <w:sz w:val="24"/>
              </w:rPr>
              <w:t>стереометрических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практическим содержанием; формирование представления о необходимости доказательств при обосновании</w:t>
            </w:r>
          </w:p>
          <w:p w:rsidR="009B36F0" w:rsidRDefault="004C5D21">
            <w:pPr>
              <w:pStyle w:val="TableParagraph"/>
              <w:ind w:right="99"/>
              <w:rPr>
                <w:sz w:val="24"/>
              </w:rPr>
            </w:pPr>
            <w:r>
              <w:rPr>
                <w:color w:val="221F1F"/>
                <w:sz w:val="24"/>
              </w:rPr>
              <w:t>математических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утверждений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роли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аксиоматики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 проведении дедуктивных рассуждений;</w:t>
            </w:r>
          </w:p>
          <w:p w:rsidR="009B36F0" w:rsidRDefault="004C5D21">
            <w:pPr>
              <w:pStyle w:val="TableParagraph"/>
              <w:spacing w:before="13"/>
              <w:rPr>
                <w:sz w:val="24"/>
              </w:rPr>
            </w:pPr>
            <w:r>
              <w:rPr>
                <w:rFonts w:ascii="Trebuchet MS" w:hAnsi="Trebuchet MS"/>
                <w:color w:val="221F1F"/>
                <w:sz w:val="24"/>
              </w:rPr>
              <w:t>6</w:t>
            </w:r>
            <w:r>
              <w:rPr>
                <w:rFonts w:ascii="Trebuchet MS" w:hAnsi="Trebuchet MS"/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развитие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совершенствование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интеллектуальных</w:t>
            </w:r>
            <w:r>
              <w:rPr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pacing w:val="-10"/>
                <w:sz w:val="24"/>
              </w:rPr>
              <w:t>и</w:t>
            </w:r>
          </w:p>
          <w:p w:rsidR="009B36F0" w:rsidRDefault="004C5D21">
            <w:pPr>
              <w:pStyle w:val="TableParagraph"/>
              <w:spacing w:before="7"/>
              <w:rPr>
                <w:sz w:val="24"/>
              </w:rPr>
            </w:pPr>
            <w:r>
              <w:rPr>
                <w:color w:val="221F1F"/>
                <w:sz w:val="24"/>
              </w:rPr>
              <w:t>творческих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способностей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обучающихся,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познавательной активности, исследовательских умений, критичности мышления, интереса к изучению геометрии;</w:t>
            </w:r>
          </w:p>
          <w:p w:rsidR="009B36F0" w:rsidRDefault="004C5D21">
            <w:pPr>
              <w:pStyle w:val="TableParagraph"/>
              <w:spacing w:before="13" w:line="242" w:lineRule="auto"/>
              <w:ind w:right="268"/>
              <w:rPr>
                <w:sz w:val="24"/>
              </w:rPr>
            </w:pPr>
            <w:r>
              <w:rPr>
                <w:rFonts w:ascii="Trebuchet MS" w:hAnsi="Trebuchet MS"/>
                <w:color w:val="221F1F"/>
                <w:sz w:val="24"/>
              </w:rPr>
              <w:t>6</w:t>
            </w:r>
            <w:r>
              <w:rPr>
                <w:rFonts w:ascii="Trebuchet MS" w:hAnsi="Trebuchet MS"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формирование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функциональной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грамотности,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релевантной геометрии: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умения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распознавать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проявления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геометрических понятий, объектов и закономерностей в реальных жизненных ситуациях и при изучении других учебных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предметов,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проявления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зависимостей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закономерностей, моделирования реальных ситуаций, исследования</w:t>
            </w:r>
          </w:p>
          <w:p w:rsidR="009B36F0" w:rsidRDefault="004C5D21">
            <w:pPr>
              <w:pStyle w:val="TableParagraph"/>
              <w:ind w:right="214"/>
              <w:rPr>
                <w:sz w:val="24"/>
              </w:rPr>
            </w:pPr>
            <w:r>
              <w:rPr>
                <w:color w:val="221F1F"/>
                <w:sz w:val="24"/>
              </w:rPr>
              <w:t>построенных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моделей,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интерпретации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полученных </w:t>
            </w:r>
            <w:r>
              <w:rPr>
                <w:color w:val="221F1F"/>
                <w:spacing w:val="-2"/>
                <w:sz w:val="24"/>
              </w:rPr>
              <w:t>результатов.</w:t>
            </w:r>
          </w:p>
          <w:p w:rsidR="009B36F0" w:rsidRDefault="004C5D21">
            <w:pPr>
              <w:pStyle w:val="TableParagraph"/>
              <w:spacing w:before="17"/>
              <w:ind w:right="214"/>
              <w:rPr>
                <w:sz w:val="24"/>
              </w:rPr>
            </w:pPr>
            <w:r>
              <w:rPr>
                <w:color w:val="221F1F"/>
                <w:sz w:val="24"/>
              </w:rPr>
              <w:t>Основные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содержательные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линии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«Геометрии»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10— 11 классах: «Прямые и плоскости в пространстве»,</w:t>
            </w:r>
          </w:p>
          <w:p w:rsidR="009B36F0" w:rsidRDefault="004C5D21">
            <w:pPr>
              <w:pStyle w:val="TableParagraph"/>
              <w:ind w:right="267"/>
              <w:rPr>
                <w:sz w:val="24"/>
              </w:rPr>
            </w:pPr>
            <w:r>
              <w:rPr>
                <w:color w:val="221F1F"/>
                <w:sz w:val="24"/>
              </w:rPr>
              <w:t>«Многогранники», «Тела вращения», «Векторы и координаты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пространстве»,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«Движения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пространстве».</w:t>
            </w:r>
          </w:p>
          <w:p w:rsidR="009B36F0" w:rsidRDefault="004C5D21">
            <w:pPr>
              <w:pStyle w:val="TableParagraph"/>
              <w:spacing w:before="19"/>
              <w:rPr>
                <w:sz w:val="24"/>
              </w:rPr>
            </w:pPr>
            <w:r>
              <w:rPr>
                <w:color w:val="221F1F"/>
                <w:sz w:val="24"/>
              </w:rPr>
              <w:t>Сформулированное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Федеральном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государственном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образовательном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стандарте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среднего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общего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образования </w:t>
            </w:r>
            <w:r>
              <w:rPr>
                <w:color w:val="221F1F"/>
                <w:spacing w:val="-2"/>
                <w:sz w:val="24"/>
              </w:rPr>
              <w:t>требование</w:t>
            </w:r>
          </w:p>
          <w:p w:rsidR="009B36F0" w:rsidRDefault="004C5D21">
            <w:pPr>
              <w:pStyle w:val="TableParagraph"/>
              <w:spacing w:before="20"/>
              <w:ind w:right="301"/>
              <w:rPr>
                <w:sz w:val="24"/>
              </w:rPr>
            </w:pPr>
            <w:r>
              <w:rPr>
                <w:color w:val="221F1F"/>
                <w:sz w:val="24"/>
              </w:rPr>
              <w:t>«уметь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оперировать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понятиями»,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релевантных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 углублённом уровне обучения в 10—11 классах, относится ко всем содержательным линиям учебного курса, а</w:t>
            </w:r>
          </w:p>
          <w:p w:rsidR="009B36F0" w:rsidRDefault="004C5D21">
            <w:pPr>
              <w:pStyle w:val="TableParagraph"/>
              <w:ind w:right="214"/>
              <w:rPr>
                <w:sz w:val="24"/>
              </w:rPr>
            </w:pPr>
            <w:r>
              <w:rPr>
                <w:color w:val="221F1F"/>
                <w:sz w:val="24"/>
              </w:rPr>
              <w:t>формирование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логических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умений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распределяется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только по содержательным линиям, но и по годам обучения.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Содержание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образования,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соответствующее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предметным</w:t>
            </w:r>
          </w:p>
          <w:p w:rsidR="009B36F0" w:rsidRDefault="004C5D21">
            <w:pPr>
              <w:pStyle w:val="TableParagraph"/>
              <w:ind w:right="267"/>
              <w:rPr>
                <w:sz w:val="24"/>
              </w:rPr>
            </w:pPr>
            <w:r>
              <w:rPr>
                <w:color w:val="221F1F"/>
                <w:sz w:val="24"/>
              </w:rPr>
              <w:t>результатам освоения рабочей программы, распределённым по годам обучения, структурировано таким образом, чтобы ко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всем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основным,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принципиальным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вопросам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обучающиеся обращались неоднократно. Это позволяет организовать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овладение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геометрическими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понятиями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навыками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последовательно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поступательно,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соблюдением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принципа преемственности, а новые знания включать в общую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систему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геометрических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обучающихся,</w:t>
            </w:r>
          </w:p>
          <w:p w:rsidR="009B36F0" w:rsidRDefault="004C5D21">
            <w:pPr>
              <w:pStyle w:val="TableParagraph"/>
              <w:ind w:right="99"/>
              <w:rPr>
                <w:sz w:val="24"/>
              </w:rPr>
            </w:pPr>
            <w:r>
              <w:rPr>
                <w:color w:val="221F1F"/>
                <w:sz w:val="24"/>
              </w:rPr>
              <w:t>расширяя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углубляя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её,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образуя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прочные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множественные </w:t>
            </w:r>
            <w:r>
              <w:rPr>
                <w:color w:val="221F1F"/>
                <w:spacing w:val="-2"/>
                <w:sz w:val="24"/>
              </w:rPr>
              <w:t>связи.</w:t>
            </w:r>
          </w:p>
          <w:p w:rsidR="009B36F0" w:rsidRDefault="004C5D21">
            <w:pPr>
              <w:pStyle w:val="TableParagraph"/>
              <w:spacing w:before="20"/>
              <w:rPr>
                <w:sz w:val="24"/>
              </w:rPr>
            </w:pPr>
            <w:r>
              <w:rPr>
                <w:color w:val="221F1F"/>
                <w:sz w:val="24"/>
              </w:rPr>
              <w:t>Переход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изучению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углублённом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уровне </w:t>
            </w:r>
            <w:r>
              <w:rPr>
                <w:color w:val="221F1F"/>
                <w:spacing w:val="-2"/>
                <w:sz w:val="24"/>
              </w:rPr>
              <w:t>позволяет:</w:t>
            </w:r>
          </w:p>
        </w:tc>
      </w:tr>
    </w:tbl>
    <w:p w:rsidR="009B36F0" w:rsidRDefault="009B36F0">
      <w:pPr>
        <w:pStyle w:val="TableParagraph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6"/>
        <w:gridCol w:w="6666"/>
      </w:tblGrid>
      <w:tr w:rsidR="009B36F0">
        <w:trPr>
          <w:trHeight w:val="14504"/>
        </w:trPr>
        <w:tc>
          <w:tcPr>
            <w:tcW w:w="562" w:type="dxa"/>
          </w:tcPr>
          <w:p w:rsidR="009B36F0" w:rsidRDefault="009B36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6" w:type="dxa"/>
          </w:tcPr>
          <w:p w:rsidR="009B36F0" w:rsidRDefault="009B36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6" w:type="dxa"/>
          </w:tcPr>
          <w:p w:rsidR="009B36F0" w:rsidRDefault="004C5D21">
            <w:pPr>
              <w:pStyle w:val="TableParagraph"/>
              <w:numPr>
                <w:ilvl w:val="0"/>
                <w:numId w:val="18"/>
              </w:numPr>
              <w:tabs>
                <w:tab w:val="left" w:pos="845"/>
              </w:tabs>
              <w:ind w:right="544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создать условия для дифференциации обучения, построения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индивидуальных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образовательных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программ; обеспечить углублённое изучение геометрии как</w:t>
            </w:r>
          </w:p>
          <w:p w:rsidR="009B36F0" w:rsidRDefault="004C5D21">
            <w:pPr>
              <w:pStyle w:val="TableParagraph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составляющей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учебного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предмета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«Математика»;</w:t>
            </w:r>
          </w:p>
          <w:p w:rsidR="009B36F0" w:rsidRDefault="004C5D21">
            <w:pPr>
              <w:pStyle w:val="TableParagraph"/>
              <w:numPr>
                <w:ilvl w:val="0"/>
                <w:numId w:val="18"/>
              </w:numPr>
              <w:tabs>
                <w:tab w:val="left" w:pos="785"/>
              </w:tabs>
              <w:spacing w:before="16"/>
              <w:ind w:right="450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подготовить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обучающихся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продолжению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изучения математики с учётом выбора будущей профессии,</w:t>
            </w:r>
          </w:p>
          <w:p w:rsidR="009B36F0" w:rsidRDefault="004C5D21">
            <w:pPr>
              <w:pStyle w:val="TableParagraph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обеспечивая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преемственность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общим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профессиональным образованием.</w:t>
            </w:r>
          </w:p>
          <w:p w:rsidR="009B36F0" w:rsidRDefault="004C5D21">
            <w:pPr>
              <w:pStyle w:val="TableParagraph"/>
              <w:spacing w:before="13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color w:val="221F1F"/>
                <w:sz w:val="24"/>
              </w:rPr>
              <w:t>МЕСТО</w:t>
            </w:r>
            <w:r>
              <w:rPr>
                <w:rFonts w:ascii="Trebuchet MS" w:hAnsi="Trebuchet MS"/>
                <w:color w:val="221F1F"/>
                <w:spacing w:val="-2"/>
                <w:sz w:val="24"/>
              </w:rPr>
              <w:t xml:space="preserve"> </w:t>
            </w:r>
            <w:r>
              <w:rPr>
                <w:rFonts w:ascii="Trebuchet MS" w:hAnsi="Trebuchet MS"/>
                <w:color w:val="221F1F"/>
                <w:sz w:val="24"/>
              </w:rPr>
              <w:t>УЧЕБНОГО</w:t>
            </w:r>
            <w:r>
              <w:rPr>
                <w:rFonts w:ascii="Trebuchet MS" w:hAnsi="Trebuchet MS"/>
                <w:color w:val="221F1F"/>
                <w:spacing w:val="-2"/>
                <w:sz w:val="24"/>
              </w:rPr>
              <w:t xml:space="preserve"> </w:t>
            </w:r>
            <w:r>
              <w:rPr>
                <w:rFonts w:ascii="Trebuchet MS" w:hAnsi="Trebuchet MS"/>
                <w:color w:val="221F1F"/>
                <w:sz w:val="24"/>
              </w:rPr>
              <w:t>КУРСА</w:t>
            </w:r>
            <w:r>
              <w:rPr>
                <w:rFonts w:ascii="Trebuchet MS" w:hAnsi="Trebuchet MS"/>
                <w:color w:val="221F1F"/>
                <w:spacing w:val="-3"/>
                <w:sz w:val="24"/>
              </w:rPr>
              <w:t xml:space="preserve"> </w:t>
            </w:r>
            <w:r>
              <w:rPr>
                <w:rFonts w:ascii="Trebuchet MS" w:hAnsi="Trebuchet MS"/>
                <w:color w:val="221F1F"/>
                <w:sz w:val="24"/>
              </w:rPr>
              <w:t>В</w:t>
            </w:r>
            <w:r>
              <w:rPr>
                <w:rFonts w:ascii="Trebuchet MS" w:hAnsi="Trebuchet MS"/>
                <w:color w:val="221F1F"/>
                <w:spacing w:val="-2"/>
                <w:sz w:val="24"/>
              </w:rPr>
              <w:t xml:space="preserve"> </w:t>
            </w:r>
            <w:r>
              <w:rPr>
                <w:rFonts w:ascii="Trebuchet MS" w:hAnsi="Trebuchet MS"/>
                <w:color w:val="221F1F"/>
                <w:sz w:val="24"/>
              </w:rPr>
              <w:t xml:space="preserve">УЧЕБНОМ </w:t>
            </w:r>
            <w:r>
              <w:rPr>
                <w:rFonts w:ascii="Trebuchet MS" w:hAnsi="Trebuchet MS"/>
                <w:color w:val="221F1F"/>
                <w:spacing w:val="-4"/>
                <w:sz w:val="24"/>
              </w:rPr>
              <w:t>ПЛАНЕ</w:t>
            </w:r>
          </w:p>
          <w:p w:rsidR="009B36F0" w:rsidRDefault="004C5D21">
            <w:pPr>
              <w:pStyle w:val="TableParagraph"/>
              <w:spacing w:before="28"/>
              <w:ind w:right="267"/>
              <w:rPr>
                <w:sz w:val="24"/>
              </w:rPr>
            </w:pP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учебном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плане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углублённого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курса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геометрии в 10—11 классах отводится не менее 3 учебных часов в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неделю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течение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каждого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года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обучения,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всего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два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года обучения — не менее 210 учебных часов.</w:t>
            </w:r>
          </w:p>
          <w:p w:rsidR="009B36F0" w:rsidRDefault="004C5D21">
            <w:pPr>
              <w:pStyle w:val="TableParagraph"/>
              <w:spacing w:before="13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color w:val="221F1F"/>
                <w:sz w:val="24"/>
              </w:rPr>
              <w:t>СОДЕРЖАНИЕ</w:t>
            </w:r>
            <w:r>
              <w:rPr>
                <w:rFonts w:ascii="Trebuchet MS" w:hAnsi="Trebuchet MS"/>
                <w:color w:val="221F1F"/>
                <w:spacing w:val="-6"/>
                <w:sz w:val="24"/>
              </w:rPr>
              <w:t xml:space="preserve"> </w:t>
            </w:r>
            <w:r>
              <w:rPr>
                <w:rFonts w:ascii="Trebuchet MS" w:hAnsi="Trebuchet MS"/>
                <w:color w:val="221F1F"/>
                <w:sz w:val="24"/>
              </w:rPr>
              <w:t>УЧЕБНОГО</w:t>
            </w:r>
            <w:r>
              <w:rPr>
                <w:rFonts w:ascii="Trebuchet MS" w:hAnsi="Trebuchet MS"/>
                <w:color w:val="221F1F"/>
                <w:spacing w:val="-3"/>
                <w:sz w:val="24"/>
              </w:rPr>
              <w:t xml:space="preserve"> </w:t>
            </w:r>
            <w:r>
              <w:rPr>
                <w:rFonts w:ascii="Trebuchet MS" w:hAnsi="Trebuchet MS"/>
                <w:color w:val="221F1F"/>
                <w:sz w:val="24"/>
              </w:rPr>
              <w:t>КУРСА</w:t>
            </w:r>
            <w:r>
              <w:rPr>
                <w:rFonts w:ascii="Trebuchet MS" w:hAnsi="Trebuchet MS"/>
                <w:color w:val="221F1F"/>
                <w:spacing w:val="-3"/>
                <w:sz w:val="24"/>
              </w:rPr>
              <w:t xml:space="preserve"> </w:t>
            </w:r>
            <w:r>
              <w:rPr>
                <w:rFonts w:ascii="Trebuchet MS" w:hAnsi="Trebuchet MS"/>
                <w:color w:val="221F1F"/>
                <w:sz w:val="24"/>
              </w:rPr>
              <w:t>(ПО</w:t>
            </w:r>
            <w:r>
              <w:rPr>
                <w:rFonts w:ascii="Trebuchet MS" w:hAnsi="Trebuchet MS"/>
                <w:color w:val="221F1F"/>
                <w:spacing w:val="-3"/>
                <w:sz w:val="24"/>
              </w:rPr>
              <w:t xml:space="preserve"> </w:t>
            </w:r>
            <w:r>
              <w:rPr>
                <w:rFonts w:ascii="Trebuchet MS" w:hAnsi="Trebuchet MS"/>
                <w:color w:val="221F1F"/>
                <w:sz w:val="24"/>
              </w:rPr>
              <w:t>ГОДАМ</w:t>
            </w:r>
            <w:r>
              <w:rPr>
                <w:rFonts w:ascii="Trebuchet MS" w:hAnsi="Trebuchet MS"/>
                <w:color w:val="221F1F"/>
                <w:spacing w:val="-3"/>
                <w:sz w:val="24"/>
              </w:rPr>
              <w:t xml:space="preserve"> </w:t>
            </w:r>
            <w:r>
              <w:rPr>
                <w:rFonts w:ascii="Trebuchet MS" w:hAnsi="Trebuchet MS"/>
                <w:color w:val="221F1F"/>
                <w:spacing w:val="-2"/>
                <w:sz w:val="24"/>
              </w:rPr>
              <w:t>ОБУЧЕНИЯ)</w:t>
            </w:r>
          </w:p>
          <w:p w:rsidR="009B36F0" w:rsidRDefault="004C5D21">
            <w:pPr>
              <w:pStyle w:val="TableParagraph"/>
              <w:spacing w:before="19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color w:val="221F1F"/>
                <w:sz w:val="24"/>
              </w:rPr>
              <w:t>10</w:t>
            </w:r>
            <w:r>
              <w:rPr>
                <w:rFonts w:ascii="Trebuchet MS" w:hAnsi="Trebuchet MS"/>
                <w:color w:val="221F1F"/>
                <w:spacing w:val="-6"/>
                <w:sz w:val="24"/>
              </w:rPr>
              <w:t xml:space="preserve"> </w:t>
            </w:r>
            <w:r>
              <w:rPr>
                <w:rFonts w:ascii="Trebuchet MS" w:hAnsi="Trebuchet MS"/>
                <w:color w:val="221F1F"/>
                <w:spacing w:val="-2"/>
                <w:sz w:val="24"/>
              </w:rPr>
              <w:t>класс</w:t>
            </w:r>
          </w:p>
          <w:p w:rsidR="009B36F0" w:rsidRDefault="004C5D21">
            <w:pPr>
              <w:pStyle w:val="TableParagraph"/>
              <w:spacing w:before="28"/>
              <w:rPr>
                <w:sz w:val="24"/>
              </w:rPr>
            </w:pPr>
            <w:r>
              <w:rPr>
                <w:rFonts w:ascii="Georgia" w:hAnsi="Georgia"/>
                <w:i/>
                <w:color w:val="221F1F"/>
                <w:sz w:val="24"/>
              </w:rPr>
              <w:t>Прямые</w:t>
            </w:r>
            <w:r>
              <w:rPr>
                <w:rFonts w:ascii="Georgia" w:hAnsi="Georgia"/>
                <w:i/>
                <w:color w:val="221F1F"/>
                <w:spacing w:val="-7"/>
                <w:sz w:val="24"/>
              </w:rPr>
              <w:t xml:space="preserve"> </w:t>
            </w:r>
            <w:r>
              <w:rPr>
                <w:rFonts w:ascii="Georgia" w:hAnsi="Georgia"/>
                <w:i/>
                <w:color w:val="221F1F"/>
                <w:sz w:val="24"/>
              </w:rPr>
              <w:t>и</w:t>
            </w:r>
            <w:r>
              <w:rPr>
                <w:rFonts w:ascii="Georgia" w:hAnsi="Georgia"/>
                <w:i/>
                <w:color w:val="221F1F"/>
                <w:spacing w:val="-6"/>
                <w:sz w:val="24"/>
              </w:rPr>
              <w:t xml:space="preserve"> </w:t>
            </w:r>
            <w:r>
              <w:rPr>
                <w:rFonts w:ascii="Georgia" w:hAnsi="Georgia"/>
                <w:i/>
                <w:color w:val="221F1F"/>
                <w:sz w:val="24"/>
              </w:rPr>
              <w:t>плоскости</w:t>
            </w:r>
            <w:r>
              <w:rPr>
                <w:rFonts w:ascii="Georgia" w:hAnsi="Georgia"/>
                <w:i/>
                <w:color w:val="221F1F"/>
                <w:spacing w:val="-8"/>
                <w:sz w:val="24"/>
              </w:rPr>
              <w:t xml:space="preserve"> </w:t>
            </w:r>
            <w:r>
              <w:rPr>
                <w:rFonts w:ascii="Georgia" w:hAnsi="Georgia"/>
                <w:i/>
                <w:color w:val="221F1F"/>
                <w:sz w:val="24"/>
              </w:rPr>
              <w:t>в</w:t>
            </w:r>
            <w:r>
              <w:rPr>
                <w:rFonts w:ascii="Georgia" w:hAnsi="Georgia"/>
                <w:i/>
                <w:color w:val="221F1F"/>
                <w:spacing w:val="-6"/>
                <w:sz w:val="24"/>
              </w:rPr>
              <w:t xml:space="preserve"> </w:t>
            </w:r>
            <w:r>
              <w:rPr>
                <w:rFonts w:ascii="Georgia" w:hAnsi="Georgia"/>
                <w:i/>
                <w:color w:val="221F1F"/>
                <w:sz w:val="24"/>
              </w:rPr>
              <w:t>пространстве.</w:t>
            </w:r>
            <w:r>
              <w:rPr>
                <w:rFonts w:ascii="Georgia" w:hAnsi="Georgia"/>
                <w:i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Основные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понятия стереометрии. Точка, прямая, плоскость, пространство.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Понятие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аксиоматическом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построении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стереометрии: аксиомы стереометрии и следствия из них. Взаимное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расположение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прямых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пространстве: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пересекающиеся, параллельные и скрещивающиеся прямые. Признаки скрещивающихся прямых. Параллельность прямых и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плоскостей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пространстве: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параллельные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прямые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pacing w:val="-10"/>
                <w:sz w:val="24"/>
              </w:rPr>
              <w:t>в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пространстве;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параллельность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трёх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прямых;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параллельность прямой и плоскости. Параллельное и центральное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проектирование,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изображение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фигур.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Основные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 параллельного проектирования. Изображение фигур в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параллельной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проекции.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Углы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proofErr w:type="spellStart"/>
            <w:r>
              <w:rPr>
                <w:color w:val="221F1F"/>
                <w:sz w:val="24"/>
              </w:rPr>
              <w:t>сонаправленными</w:t>
            </w:r>
            <w:proofErr w:type="spellEnd"/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сторонами; угол между прямыми в пространстве. Параллельность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плоскостей: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параллельные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плоскости;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параллельных плоскостей. Простейшие пространственные фигуры.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Перпендикулярность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плоскости: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перпендикулярные прямые в пространстве, прямые параллельные и перпендикулярные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плоскости,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признак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перпендикулярности прямой и плоскости, теорема о прямой перпендикулярной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плоскости.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Ортогональное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проектирование.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Перпендикуляр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наклонные: расстояние от точки до плоскости, расстояние от прямой до плоскости, проекция фигуры на плоскость.</w:t>
            </w:r>
          </w:p>
          <w:p w:rsidR="009B36F0" w:rsidRDefault="004C5D21">
            <w:pPr>
              <w:pStyle w:val="TableParagraph"/>
              <w:ind w:right="99"/>
              <w:rPr>
                <w:sz w:val="24"/>
              </w:rPr>
            </w:pPr>
            <w:r>
              <w:rPr>
                <w:color w:val="221F1F"/>
                <w:sz w:val="24"/>
              </w:rPr>
              <w:t>Перпендикулярность плоскостей: признак перпендикулярности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двух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плоскостей.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Теорема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трёх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перпендикулярах.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Углы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пространстве: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угол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плоскостью; двугранный угол, линейный угол двугранного угла.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Трёхгранный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      </w:r>
          </w:p>
          <w:p w:rsidR="009B36F0" w:rsidRDefault="004C5D21">
            <w:pPr>
              <w:pStyle w:val="TableParagraph"/>
              <w:spacing w:before="20"/>
              <w:rPr>
                <w:sz w:val="24"/>
              </w:rPr>
            </w:pPr>
            <w:r>
              <w:rPr>
                <w:rFonts w:ascii="Georgia" w:hAnsi="Georgia"/>
                <w:i/>
                <w:color w:val="221F1F"/>
                <w:sz w:val="24"/>
              </w:rPr>
              <w:t xml:space="preserve">Многогранники. </w:t>
            </w:r>
            <w:r>
              <w:rPr>
                <w:color w:val="221F1F"/>
                <w:sz w:val="24"/>
              </w:rPr>
              <w:t>Виды многогранников; развёртка многогранника.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Призма: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n-</w:t>
            </w:r>
            <w:r>
              <w:rPr>
                <w:color w:val="221F1F"/>
                <w:sz w:val="24"/>
              </w:rPr>
              <w:t>угольная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призма;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прямая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</w:p>
          <w:p w:rsidR="009B36F0" w:rsidRDefault="004C5D21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наклонная призмы; боковая и полная поверхность призмы. Параллелепипед, прямоугольный параллелепипед и его свойства.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Кратчайшие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пути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поверхности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многогранника. Теорема Эйлера. Пространственная теорема Пифагора.</w:t>
            </w:r>
          </w:p>
        </w:tc>
      </w:tr>
    </w:tbl>
    <w:p w:rsidR="009B36F0" w:rsidRDefault="009B36F0">
      <w:pPr>
        <w:pStyle w:val="TableParagraph"/>
        <w:spacing w:line="276" w:lineRule="exact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6"/>
        <w:gridCol w:w="6666"/>
      </w:tblGrid>
      <w:tr w:rsidR="009B36F0">
        <w:trPr>
          <w:trHeight w:val="14519"/>
        </w:trPr>
        <w:tc>
          <w:tcPr>
            <w:tcW w:w="562" w:type="dxa"/>
          </w:tcPr>
          <w:p w:rsidR="009B36F0" w:rsidRDefault="009B36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6" w:type="dxa"/>
          </w:tcPr>
          <w:p w:rsidR="009B36F0" w:rsidRDefault="009B36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6" w:type="dxa"/>
          </w:tcPr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Пирамида: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n</w:t>
            </w:r>
            <w:r>
              <w:rPr>
                <w:color w:val="221F1F"/>
                <w:sz w:val="24"/>
              </w:rPr>
              <w:t>-угольная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пирамида;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правильная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усечённая пирамиды.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рёбер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боковых граней </w:t>
            </w:r>
            <w:r>
              <w:rPr>
                <w:color w:val="221F1F"/>
                <w:spacing w:val="-2"/>
                <w:sz w:val="24"/>
              </w:rPr>
              <w:t>правильной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пирамиды.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Правильные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многогранники: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правильная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призма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правильная пирамида; правильная треугольная пирамида и правильный тетраэдр; куб. Представление о правильных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многогранниках: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октаэдр,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додекаэдр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икосаэдр.</w:t>
            </w:r>
          </w:p>
          <w:p w:rsidR="009B36F0" w:rsidRDefault="004C5D21">
            <w:pPr>
              <w:pStyle w:val="TableParagraph"/>
              <w:spacing w:before="16"/>
              <w:rPr>
                <w:sz w:val="24"/>
              </w:rPr>
            </w:pPr>
            <w:r>
              <w:rPr>
                <w:color w:val="221F1F"/>
                <w:sz w:val="24"/>
              </w:rPr>
              <w:t>Вычисление элементов многогранников: рёбра, диагонали, углы.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Площадь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боковой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поверхности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полной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поверхности прямой призмы, площадь оснований, теорема о боковой</w:t>
            </w:r>
          </w:p>
          <w:p w:rsidR="009B36F0" w:rsidRDefault="004C5D21">
            <w:pPr>
              <w:pStyle w:val="TableParagraph"/>
              <w:ind w:right="214"/>
              <w:rPr>
                <w:sz w:val="24"/>
              </w:rPr>
            </w:pPr>
            <w:r>
              <w:rPr>
                <w:color w:val="221F1F"/>
                <w:sz w:val="24"/>
              </w:rPr>
              <w:t>поверхности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призмы.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Площадь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боковой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поверхности и поверхности правильной пирамиды, теорема о площади усечённой пирамиды.</w:t>
            </w:r>
          </w:p>
          <w:p w:rsidR="009B36F0" w:rsidRDefault="004C5D21">
            <w:pPr>
              <w:pStyle w:val="TableParagraph"/>
              <w:spacing w:before="19"/>
              <w:rPr>
                <w:sz w:val="24"/>
              </w:rPr>
            </w:pPr>
            <w:r>
              <w:rPr>
                <w:color w:val="221F1F"/>
                <w:sz w:val="24"/>
              </w:rPr>
              <w:t>Симметрия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пространстве.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Элементы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симметрии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правильных многогранников. Симметрия в правильном многограннике: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симметрия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параллелепипеда,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симметрия правильных призм, симметрия правильной пирамиды.</w:t>
            </w:r>
          </w:p>
          <w:p w:rsidR="009B36F0" w:rsidRDefault="004C5D21">
            <w:pPr>
              <w:pStyle w:val="TableParagraph"/>
              <w:spacing w:before="23"/>
              <w:ind w:right="214"/>
              <w:rPr>
                <w:sz w:val="24"/>
              </w:rPr>
            </w:pPr>
            <w:r>
              <w:rPr>
                <w:rFonts w:ascii="Georgia" w:hAnsi="Georgia"/>
                <w:i/>
                <w:color w:val="221F1F"/>
                <w:sz w:val="24"/>
              </w:rPr>
              <w:t xml:space="preserve">Векторы и координаты в пространстве. </w:t>
            </w:r>
            <w:r>
              <w:rPr>
                <w:color w:val="221F1F"/>
                <w:sz w:val="24"/>
              </w:rPr>
              <w:t>Понятия: вектор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пространстве;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нулевой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вектор,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длина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ненулевого вектора; векторы коллинеарные, </w:t>
            </w:r>
            <w:proofErr w:type="spellStart"/>
            <w:r>
              <w:rPr>
                <w:color w:val="221F1F"/>
                <w:sz w:val="24"/>
              </w:rPr>
              <w:t>сонаправленные</w:t>
            </w:r>
            <w:proofErr w:type="spellEnd"/>
            <w:r>
              <w:rPr>
                <w:color w:val="221F1F"/>
                <w:sz w:val="24"/>
              </w:rPr>
              <w:t xml:space="preserve"> и</w:t>
            </w:r>
          </w:p>
          <w:p w:rsidR="009B36F0" w:rsidRDefault="004C5D21">
            <w:pPr>
              <w:pStyle w:val="TableParagraph"/>
              <w:ind w:right="181"/>
              <w:rPr>
                <w:sz w:val="24"/>
              </w:rPr>
            </w:pPr>
            <w:r>
              <w:rPr>
                <w:color w:val="221F1F"/>
                <w:sz w:val="24"/>
              </w:rPr>
              <w:t>противоположно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направленные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векторы.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Равенство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векторов. Действия с векторами: сложение и вычитание векторов; сумма нескольких векторов; умножение вектора на число.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сложения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векторов.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вектора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 число. Понятие компланарные векторы. Признак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proofErr w:type="spellStart"/>
            <w:r>
              <w:rPr>
                <w:color w:val="221F1F"/>
                <w:sz w:val="24"/>
              </w:rPr>
              <w:t>компланарности</w:t>
            </w:r>
            <w:proofErr w:type="spellEnd"/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трёх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векторов.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Правило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параллелепипеда.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Теорема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разложении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вектора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трём</w:t>
            </w:r>
            <w:r>
              <w:rPr>
                <w:color w:val="221F1F"/>
                <w:spacing w:val="-2"/>
                <w:sz w:val="24"/>
              </w:rPr>
              <w:t xml:space="preserve"> некомпланарным</w:t>
            </w:r>
          </w:p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векторам.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Прямоугольная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система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координат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пространстве. Координаты вектора. Связь между координатами вектора и координатами точек.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Угол между векторами. Скалярное произведение векторов.</w:t>
            </w:r>
          </w:p>
          <w:p w:rsidR="009B36F0" w:rsidRDefault="004C5D21">
            <w:pPr>
              <w:pStyle w:val="TableParagraph"/>
              <w:spacing w:before="13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color w:val="221F1F"/>
                <w:sz w:val="24"/>
              </w:rPr>
              <w:t>11</w:t>
            </w:r>
            <w:r>
              <w:rPr>
                <w:rFonts w:ascii="Trebuchet MS" w:hAnsi="Trebuchet MS"/>
                <w:color w:val="221F1F"/>
                <w:spacing w:val="-6"/>
                <w:sz w:val="24"/>
              </w:rPr>
              <w:t xml:space="preserve"> </w:t>
            </w:r>
            <w:r>
              <w:rPr>
                <w:rFonts w:ascii="Trebuchet MS" w:hAnsi="Trebuchet MS"/>
                <w:color w:val="221F1F"/>
                <w:spacing w:val="-2"/>
                <w:sz w:val="24"/>
              </w:rPr>
              <w:t>класс</w:t>
            </w:r>
          </w:p>
          <w:p w:rsidR="009B36F0" w:rsidRDefault="004C5D21">
            <w:pPr>
              <w:pStyle w:val="TableParagraph"/>
              <w:spacing w:before="25"/>
              <w:rPr>
                <w:sz w:val="24"/>
              </w:rPr>
            </w:pPr>
            <w:r>
              <w:rPr>
                <w:rFonts w:ascii="Georgia" w:hAnsi="Georgia"/>
                <w:i/>
                <w:color w:val="221F1F"/>
                <w:sz w:val="24"/>
              </w:rPr>
              <w:t>Тела</w:t>
            </w:r>
            <w:r>
              <w:rPr>
                <w:rFonts w:ascii="Georgia" w:hAnsi="Georgia"/>
                <w:i/>
                <w:color w:val="221F1F"/>
                <w:spacing w:val="-10"/>
                <w:sz w:val="24"/>
              </w:rPr>
              <w:t xml:space="preserve"> </w:t>
            </w:r>
            <w:r>
              <w:rPr>
                <w:rFonts w:ascii="Georgia" w:hAnsi="Georgia"/>
                <w:i/>
                <w:color w:val="221F1F"/>
                <w:sz w:val="24"/>
              </w:rPr>
              <w:t>вращения.</w:t>
            </w:r>
            <w:r>
              <w:rPr>
                <w:rFonts w:ascii="Georgia" w:hAnsi="Georgia"/>
                <w:i/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Понятия: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цилиндрическая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поверхность, коническая поверхность, сферическая поверхность,</w:t>
            </w:r>
          </w:p>
          <w:p w:rsidR="009B36F0" w:rsidRDefault="004C5D21">
            <w:pPr>
              <w:pStyle w:val="TableParagraph"/>
              <w:spacing w:before="2"/>
              <w:ind w:right="99"/>
              <w:rPr>
                <w:sz w:val="24"/>
              </w:rPr>
            </w:pPr>
            <w:r>
              <w:rPr>
                <w:color w:val="221F1F"/>
                <w:sz w:val="24"/>
              </w:rPr>
              <w:t>образующие поверхностей. Тела вращения: цилиндр, конус, усечённый конус, сфера, шар. Взаимное расположение сферы 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плоскости;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касательная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плоскость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сфере.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Изображение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тел вращения на плоскости. Развёртка цилиндра и конуса.</w:t>
            </w:r>
          </w:p>
          <w:p w:rsidR="009B36F0" w:rsidRDefault="004C5D21">
            <w:pPr>
              <w:pStyle w:val="TableParagraph"/>
              <w:ind w:right="214"/>
              <w:rPr>
                <w:sz w:val="24"/>
              </w:rPr>
            </w:pPr>
            <w:r>
              <w:rPr>
                <w:color w:val="221F1F"/>
                <w:sz w:val="24"/>
              </w:rPr>
              <w:t>Симметрия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сферы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шара.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Объём.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Основные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 объёмов тел. Теорема об объёме прямоугольного</w:t>
            </w:r>
          </w:p>
          <w:p w:rsidR="009B36F0" w:rsidRDefault="004C5D21">
            <w:pPr>
              <w:pStyle w:val="TableParagraph"/>
              <w:ind w:right="214"/>
              <w:rPr>
                <w:sz w:val="24"/>
              </w:rPr>
            </w:pPr>
            <w:r>
              <w:rPr>
                <w:color w:val="221F1F"/>
                <w:sz w:val="24"/>
              </w:rPr>
              <w:t>параллелепипеда и следствия из неё. Объём прямой и наклонной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призмы,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цилиндра,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пирамиды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конуса.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Объём шара и шарового сегмента.</w:t>
            </w:r>
          </w:p>
          <w:p w:rsidR="009B36F0" w:rsidRDefault="004C5D21">
            <w:pPr>
              <w:pStyle w:val="TableParagraph"/>
              <w:spacing w:before="19"/>
              <w:rPr>
                <w:sz w:val="24"/>
              </w:rPr>
            </w:pPr>
            <w:r>
              <w:rPr>
                <w:color w:val="221F1F"/>
                <w:sz w:val="24"/>
              </w:rPr>
              <w:t>Комбинации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тел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вращения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многогранников.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Призма, вписанная в цилиндр, описанная около цилиндра.</w:t>
            </w:r>
          </w:p>
          <w:p w:rsidR="009B36F0" w:rsidRDefault="004C5D21">
            <w:pPr>
              <w:pStyle w:val="TableParagraph"/>
              <w:spacing w:before="1"/>
              <w:ind w:right="214"/>
              <w:rPr>
                <w:sz w:val="24"/>
              </w:rPr>
            </w:pPr>
            <w:r>
              <w:rPr>
                <w:color w:val="221F1F"/>
                <w:sz w:val="24"/>
              </w:rPr>
              <w:t>Пересечение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сферы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шара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плоскостью.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Касание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шара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и сферы плоскостью. Понятие многогранника, описанного около сферы, сферы, вписанной в многогранник или тело </w:t>
            </w:r>
            <w:r>
              <w:rPr>
                <w:color w:val="221F1F"/>
                <w:spacing w:val="-2"/>
                <w:sz w:val="24"/>
              </w:rPr>
              <w:t>вращения.</w:t>
            </w:r>
          </w:p>
          <w:p w:rsidR="009B36F0" w:rsidRDefault="004C5D21">
            <w:pPr>
              <w:pStyle w:val="TableParagraph"/>
              <w:spacing w:before="19"/>
              <w:ind w:right="377"/>
              <w:rPr>
                <w:sz w:val="24"/>
              </w:rPr>
            </w:pPr>
            <w:r>
              <w:rPr>
                <w:color w:val="221F1F"/>
                <w:sz w:val="24"/>
              </w:rPr>
              <w:t>Площадь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поверхности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цилиндра,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конуса;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площадь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сферы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её частей.</w:t>
            </w:r>
          </w:p>
          <w:p w:rsidR="009B36F0" w:rsidRDefault="004C5D21">
            <w:pPr>
              <w:pStyle w:val="TableParagraph"/>
              <w:spacing w:before="7" w:line="270" w:lineRule="atLeast"/>
              <w:rPr>
                <w:sz w:val="24"/>
              </w:rPr>
            </w:pPr>
            <w:r>
              <w:rPr>
                <w:color w:val="221F1F"/>
                <w:sz w:val="24"/>
              </w:rPr>
              <w:t>Подобие в пространстве. Отношение объёмов, площадей поверхностей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подобных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фигур.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Преобразование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подобия,</w:t>
            </w:r>
          </w:p>
        </w:tc>
      </w:tr>
    </w:tbl>
    <w:p w:rsidR="009B36F0" w:rsidRDefault="009B36F0">
      <w:pPr>
        <w:pStyle w:val="TableParagraph"/>
        <w:spacing w:line="270" w:lineRule="atLeast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6"/>
        <w:gridCol w:w="6666"/>
      </w:tblGrid>
      <w:tr w:rsidR="009B36F0">
        <w:trPr>
          <w:trHeight w:val="9802"/>
        </w:trPr>
        <w:tc>
          <w:tcPr>
            <w:tcW w:w="562" w:type="dxa"/>
          </w:tcPr>
          <w:p w:rsidR="009B36F0" w:rsidRDefault="009B36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6" w:type="dxa"/>
          </w:tcPr>
          <w:p w:rsidR="009B36F0" w:rsidRDefault="009B36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6" w:type="dxa"/>
          </w:tcPr>
          <w:p w:rsidR="009B36F0" w:rsidRDefault="004C5D21">
            <w:pPr>
              <w:pStyle w:val="TableParagraph"/>
              <w:rPr>
                <w:sz w:val="24"/>
              </w:rPr>
            </w:pPr>
            <w:r>
              <w:rPr>
                <w:color w:val="221F1F"/>
                <w:sz w:val="24"/>
              </w:rPr>
              <w:t>гомотетия.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Решение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плоскости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использованием стереометрических методов.</w:t>
            </w:r>
          </w:p>
          <w:p w:rsidR="009B36F0" w:rsidRDefault="004C5D21">
            <w:pPr>
              <w:pStyle w:val="TableParagraph"/>
              <w:spacing w:before="16"/>
              <w:ind w:right="267"/>
              <w:rPr>
                <w:sz w:val="24"/>
              </w:rPr>
            </w:pPr>
            <w:r>
              <w:rPr>
                <w:color w:val="221F1F"/>
                <w:sz w:val="24"/>
              </w:rPr>
              <w:t>Построение сечений многогранников и тел вращения: сечения цилиндра (параллельно и перпендикулярно оси), сечения конуса (параллельное основанию и проходящее через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вершину),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сечения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шара;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методы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построения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сечений: метод следов, метод внутреннего проектирования, метод переноса секущей плоскости.</w:t>
            </w:r>
          </w:p>
          <w:p w:rsidR="009B36F0" w:rsidRDefault="004C5D21">
            <w:pPr>
              <w:pStyle w:val="TableParagraph"/>
              <w:spacing w:before="19"/>
              <w:rPr>
                <w:sz w:val="24"/>
              </w:rPr>
            </w:pPr>
            <w:r>
              <w:rPr>
                <w:rFonts w:ascii="Georgia" w:hAnsi="Georgia"/>
                <w:i/>
                <w:color w:val="221F1F"/>
                <w:sz w:val="24"/>
              </w:rPr>
              <w:t>Векторы</w:t>
            </w:r>
            <w:r>
              <w:rPr>
                <w:rFonts w:ascii="Georgia" w:hAnsi="Georgia"/>
                <w:i/>
                <w:color w:val="221F1F"/>
                <w:spacing w:val="-6"/>
                <w:sz w:val="24"/>
              </w:rPr>
              <w:t xml:space="preserve"> </w:t>
            </w:r>
            <w:r>
              <w:rPr>
                <w:rFonts w:ascii="Georgia" w:hAnsi="Georgia"/>
                <w:i/>
                <w:color w:val="221F1F"/>
                <w:sz w:val="24"/>
              </w:rPr>
              <w:t>и</w:t>
            </w:r>
            <w:r>
              <w:rPr>
                <w:rFonts w:ascii="Georgia" w:hAnsi="Georgia"/>
                <w:i/>
                <w:color w:val="221F1F"/>
                <w:spacing w:val="-6"/>
                <w:sz w:val="24"/>
              </w:rPr>
              <w:t xml:space="preserve"> </w:t>
            </w:r>
            <w:r>
              <w:rPr>
                <w:rFonts w:ascii="Georgia" w:hAnsi="Georgia"/>
                <w:i/>
                <w:color w:val="221F1F"/>
                <w:sz w:val="24"/>
              </w:rPr>
              <w:t>координаты</w:t>
            </w:r>
            <w:r>
              <w:rPr>
                <w:rFonts w:ascii="Georgia" w:hAnsi="Georgia"/>
                <w:i/>
                <w:color w:val="221F1F"/>
                <w:spacing w:val="-6"/>
                <w:sz w:val="24"/>
              </w:rPr>
              <w:t xml:space="preserve"> </w:t>
            </w:r>
            <w:r>
              <w:rPr>
                <w:rFonts w:ascii="Georgia" w:hAnsi="Georgia"/>
                <w:i/>
                <w:color w:val="221F1F"/>
                <w:sz w:val="24"/>
              </w:rPr>
              <w:t>в</w:t>
            </w:r>
            <w:r>
              <w:rPr>
                <w:rFonts w:ascii="Georgia" w:hAnsi="Georgia"/>
                <w:i/>
                <w:color w:val="221F1F"/>
                <w:spacing w:val="-6"/>
                <w:sz w:val="24"/>
              </w:rPr>
              <w:t xml:space="preserve"> </w:t>
            </w:r>
            <w:r>
              <w:rPr>
                <w:rFonts w:ascii="Georgia" w:hAnsi="Georgia"/>
                <w:i/>
                <w:color w:val="221F1F"/>
                <w:sz w:val="24"/>
              </w:rPr>
              <w:t>пространстве.</w:t>
            </w:r>
            <w:r>
              <w:rPr>
                <w:rFonts w:ascii="Georgia" w:hAnsi="Georgia"/>
                <w:i/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Векторы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 пространстве. Операции над векторами.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Векторное</w:t>
            </w:r>
          </w:p>
          <w:p w:rsidR="009B36F0" w:rsidRDefault="004C5D21">
            <w:pPr>
              <w:pStyle w:val="TableParagraph"/>
              <w:spacing w:before="2"/>
              <w:rPr>
                <w:sz w:val="24"/>
              </w:rPr>
            </w:pPr>
            <w:r>
              <w:rPr>
                <w:color w:val="221F1F"/>
                <w:sz w:val="24"/>
              </w:rPr>
              <w:t>умножение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векторов.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векторного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умножения. Прямоугольная система координат в пространстве.</w:t>
            </w:r>
          </w:p>
          <w:p w:rsidR="009B36F0" w:rsidRDefault="004C5D21">
            <w:pPr>
              <w:pStyle w:val="TableParagraph"/>
              <w:ind w:right="250"/>
              <w:rPr>
                <w:sz w:val="24"/>
              </w:rPr>
            </w:pPr>
            <w:r>
              <w:rPr>
                <w:color w:val="221F1F"/>
                <w:sz w:val="24"/>
              </w:rPr>
              <w:t>Координаты вектора. Разложение вектора по базису. Координатно-векторный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метод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решении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геометрических </w:t>
            </w:r>
            <w:r>
              <w:rPr>
                <w:color w:val="221F1F"/>
                <w:spacing w:val="-2"/>
                <w:sz w:val="24"/>
              </w:rPr>
              <w:t>задач.</w:t>
            </w:r>
          </w:p>
          <w:p w:rsidR="009B36F0" w:rsidRDefault="004C5D21">
            <w:pPr>
              <w:pStyle w:val="TableParagraph"/>
              <w:spacing w:before="20" w:line="276" w:lineRule="exact"/>
              <w:rPr>
                <w:sz w:val="24"/>
              </w:rPr>
            </w:pPr>
            <w:r>
              <w:rPr>
                <w:rFonts w:ascii="Georgia" w:hAnsi="Georgia"/>
                <w:i/>
                <w:color w:val="221F1F"/>
                <w:sz w:val="24"/>
              </w:rPr>
              <w:t>Движения</w:t>
            </w:r>
            <w:r>
              <w:rPr>
                <w:rFonts w:ascii="Georgia" w:hAnsi="Georgia"/>
                <w:i/>
                <w:color w:val="221F1F"/>
                <w:spacing w:val="-8"/>
                <w:sz w:val="24"/>
              </w:rPr>
              <w:t xml:space="preserve"> </w:t>
            </w:r>
            <w:r>
              <w:rPr>
                <w:rFonts w:ascii="Georgia" w:hAnsi="Georgia"/>
                <w:i/>
                <w:color w:val="221F1F"/>
                <w:sz w:val="24"/>
              </w:rPr>
              <w:t>в</w:t>
            </w:r>
            <w:r>
              <w:rPr>
                <w:rFonts w:ascii="Georgia" w:hAnsi="Georgia"/>
                <w:i/>
                <w:color w:val="221F1F"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i/>
                <w:color w:val="221F1F"/>
                <w:sz w:val="24"/>
              </w:rPr>
              <w:t>пространстве.</w:t>
            </w:r>
            <w:r>
              <w:rPr>
                <w:rFonts w:ascii="Georgia" w:hAnsi="Georgia"/>
                <w:i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Движения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пространства.</w:t>
            </w:r>
          </w:p>
          <w:p w:rsidR="009B36F0" w:rsidRDefault="004C5D21">
            <w:pPr>
              <w:pStyle w:val="TableParagraph"/>
              <w:ind w:right="99"/>
              <w:rPr>
                <w:sz w:val="24"/>
              </w:rPr>
            </w:pPr>
            <w:r>
              <w:rPr>
                <w:color w:val="221F1F"/>
                <w:sz w:val="24"/>
              </w:rPr>
              <w:t>Отображения.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Движения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равенство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фигур.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Общие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 движений. Виды движений: параллельный перенос, центральная симметрия, зеркальная симметрия, поворот вокруг прямой. Преобразования подобия.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Прямая и сфера </w:t>
            </w:r>
            <w:r>
              <w:rPr>
                <w:color w:val="221F1F"/>
                <w:spacing w:val="-2"/>
                <w:sz w:val="24"/>
              </w:rPr>
              <w:t>Эйлера.</w:t>
            </w:r>
          </w:p>
          <w:p w:rsidR="009B36F0" w:rsidRDefault="004C5D21">
            <w:pPr>
              <w:pStyle w:val="TableParagraph"/>
              <w:spacing w:before="19"/>
              <w:ind w:firstLine="420"/>
              <w:rPr>
                <w:sz w:val="24"/>
              </w:rPr>
            </w:pPr>
            <w:r>
              <w:rPr>
                <w:sz w:val="24"/>
              </w:rPr>
              <w:t>Материально-техническое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учебно-методическое </w:t>
            </w:r>
            <w:r>
              <w:rPr>
                <w:spacing w:val="-2"/>
                <w:sz w:val="24"/>
              </w:rPr>
              <w:t>обеспечение.</w:t>
            </w:r>
          </w:p>
          <w:p w:rsidR="009B36F0" w:rsidRDefault="004C5D21">
            <w:pPr>
              <w:pStyle w:val="TableParagraph"/>
              <w:spacing w:before="22"/>
              <w:rPr>
                <w:sz w:val="24"/>
              </w:rPr>
            </w:pPr>
            <w:hyperlink r:id="rId6">
              <w:r>
                <w:rPr>
                  <w:sz w:val="24"/>
                </w:rPr>
                <w:t>Атанасян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Л.С.,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Бутузов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В.Ф.,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Кадомцев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С.Б.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 xml:space="preserve">и </w:t>
              </w:r>
              <w:r>
                <w:rPr>
                  <w:spacing w:val="-5"/>
                  <w:sz w:val="24"/>
                </w:rPr>
                <w:t>др.</w:t>
              </w:r>
            </w:hyperlink>
          </w:p>
          <w:p w:rsidR="009B36F0" w:rsidRDefault="004C5D21">
            <w:pPr>
              <w:pStyle w:val="TableParagraph"/>
              <w:rPr>
                <w:sz w:val="24"/>
              </w:rPr>
            </w:pPr>
            <w:hyperlink r:id="rId7">
              <w:r>
                <w:rPr>
                  <w:sz w:val="24"/>
                </w:rPr>
                <w:t>Математика: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алгебра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и начала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математического</w:t>
              </w:r>
              <w:r>
                <w:rPr>
                  <w:spacing w:val="-2"/>
                  <w:sz w:val="24"/>
                </w:rPr>
                <w:t xml:space="preserve"> анализа,</w:t>
              </w:r>
            </w:hyperlink>
          </w:p>
          <w:p w:rsidR="009B36F0" w:rsidRDefault="004C5D21">
            <w:pPr>
              <w:pStyle w:val="TableParagraph"/>
              <w:rPr>
                <w:sz w:val="24"/>
              </w:rPr>
            </w:pPr>
            <w:hyperlink r:id="rId8">
              <w:r>
                <w:rPr>
                  <w:sz w:val="24"/>
                </w:rPr>
                <w:t>геометрия.</w:t>
              </w:r>
              <w:r>
                <w:rPr>
                  <w:spacing w:val="-8"/>
                  <w:sz w:val="24"/>
                </w:rPr>
                <w:t xml:space="preserve"> </w:t>
              </w:r>
              <w:r>
                <w:rPr>
                  <w:sz w:val="24"/>
                </w:rPr>
                <w:t>Геометрия.</w:t>
              </w:r>
              <w:r>
                <w:rPr>
                  <w:spacing w:val="-8"/>
                  <w:sz w:val="24"/>
                </w:rPr>
                <w:t xml:space="preserve"> </w:t>
              </w:r>
              <w:r>
                <w:rPr>
                  <w:sz w:val="24"/>
                </w:rPr>
                <w:t>10-11</w:t>
              </w:r>
              <w:r>
                <w:rPr>
                  <w:spacing w:val="-8"/>
                  <w:sz w:val="24"/>
                </w:rPr>
                <w:t xml:space="preserve"> </w:t>
              </w:r>
              <w:r>
                <w:rPr>
                  <w:sz w:val="24"/>
                </w:rPr>
                <w:t>классы.</w:t>
              </w:r>
              <w:r>
                <w:rPr>
                  <w:spacing w:val="-7"/>
                  <w:sz w:val="24"/>
                </w:rPr>
                <w:t xml:space="preserve"> </w:t>
              </w:r>
              <w:r>
                <w:rPr>
                  <w:sz w:val="24"/>
                </w:rPr>
                <w:t>Базовый</w:t>
              </w:r>
              <w:r>
                <w:rPr>
                  <w:spacing w:val="-8"/>
                  <w:sz w:val="24"/>
                </w:rPr>
                <w:t xml:space="preserve"> </w:t>
              </w:r>
              <w:r>
                <w:rPr>
                  <w:sz w:val="24"/>
                </w:rPr>
                <w:t>и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углубленный</w:t>
              </w:r>
            </w:hyperlink>
            <w:r>
              <w:rPr>
                <w:sz w:val="24"/>
              </w:rPr>
              <w:t xml:space="preserve"> </w:t>
            </w:r>
            <w:hyperlink r:id="rId9">
              <w:r>
                <w:rPr>
                  <w:spacing w:val="-2"/>
                  <w:sz w:val="24"/>
                </w:rPr>
                <w:t>уровни</w:t>
              </w:r>
            </w:hyperlink>
          </w:p>
          <w:p w:rsidR="009B36F0" w:rsidRDefault="004C5D21">
            <w:pPr>
              <w:pStyle w:val="TableParagraph"/>
              <w:spacing w:before="19" w:line="247" w:lineRule="auto"/>
              <w:ind w:right="377"/>
              <w:rPr>
                <w:rFonts w:ascii="Calibri" w:hAnsi="Calibri"/>
                <w:sz w:val="24"/>
              </w:rPr>
            </w:pPr>
            <w:hyperlink r:id="rId10">
              <w:r>
                <w:rPr>
                  <w:sz w:val="24"/>
                </w:rPr>
                <w:t>Геометрия. Сборник рабочих программ. 10-11 классы.</w:t>
              </w:r>
            </w:hyperlink>
            <w:r>
              <w:rPr>
                <w:sz w:val="24"/>
              </w:rPr>
              <w:t xml:space="preserve"> </w:t>
            </w:r>
            <w:hyperlink r:id="rId11">
              <w:r>
                <w:rPr>
                  <w:sz w:val="24"/>
                </w:rPr>
                <w:t>Базовый</w:t>
              </w:r>
              <w:r>
                <w:rPr>
                  <w:spacing w:val="-7"/>
                  <w:sz w:val="24"/>
                </w:rPr>
                <w:t xml:space="preserve"> </w:t>
              </w:r>
              <w:r>
                <w:rPr>
                  <w:sz w:val="24"/>
                </w:rPr>
                <w:t>и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sz w:val="24"/>
                </w:rPr>
                <w:t>углубленный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уровни</w:t>
              </w:r>
              <w:r>
                <w:rPr>
                  <w:spacing w:val="-7"/>
                  <w:sz w:val="24"/>
                </w:rPr>
                <w:t xml:space="preserve"> </w:t>
              </w:r>
              <w:r>
                <w:rPr>
                  <w:sz w:val="24"/>
                </w:rPr>
                <w:t>/</w:t>
              </w:r>
              <w:r>
                <w:rPr>
                  <w:spacing w:val="-7"/>
                  <w:sz w:val="24"/>
                </w:rPr>
                <w:t xml:space="preserve"> </w:t>
              </w:r>
              <w:r>
                <w:rPr>
                  <w:sz w:val="24"/>
                </w:rPr>
                <w:t>Сост.</w:t>
              </w:r>
              <w:r>
                <w:rPr>
                  <w:spacing w:val="-7"/>
                  <w:sz w:val="24"/>
                </w:rPr>
                <w:t xml:space="preserve"> </w:t>
              </w:r>
              <w:r>
                <w:rPr>
                  <w:sz w:val="24"/>
                </w:rPr>
                <w:t>Т.А.</w:t>
              </w:r>
              <w:r>
                <w:rPr>
                  <w:spacing w:val="-7"/>
                  <w:sz w:val="24"/>
                </w:rPr>
                <w:t xml:space="preserve"> </w:t>
              </w:r>
              <w:r>
                <w:rPr>
                  <w:sz w:val="24"/>
                </w:rPr>
                <w:t>Бурмистрова</w:t>
              </w:r>
            </w:hyperlink>
            <w:r>
              <w:rPr>
                <w:sz w:val="24"/>
              </w:rPr>
              <w:t xml:space="preserve"> </w:t>
            </w:r>
            <w:hyperlink r:id="rId12">
              <w:r>
                <w:rPr>
                  <w:sz w:val="24"/>
                </w:rPr>
                <w:t>Зив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Б.Г.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Геометрия.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Дидактические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материалы.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10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класс.</w:t>
              </w:r>
            </w:hyperlink>
            <w:r>
              <w:rPr>
                <w:sz w:val="24"/>
              </w:rPr>
              <w:t xml:space="preserve"> </w:t>
            </w:r>
            <w:hyperlink r:id="rId13">
              <w:r>
                <w:rPr>
                  <w:sz w:val="24"/>
                </w:rPr>
                <w:t>Базовый и углубленный уровни</w:t>
              </w:r>
            </w:hyperlink>
            <w:r>
              <w:rPr>
                <w:rFonts w:ascii="Calibri" w:hAnsi="Calibri"/>
                <w:sz w:val="24"/>
              </w:rPr>
              <w:t>.</w:t>
            </w:r>
          </w:p>
          <w:p w:rsidR="009B36F0" w:rsidRDefault="004C5D21">
            <w:pPr>
              <w:pStyle w:val="TableParagraph"/>
              <w:spacing w:before="7" w:line="244" w:lineRule="auto"/>
              <w:rPr>
                <w:rFonts w:ascii="Calibri" w:hAnsi="Calibri"/>
                <w:sz w:val="24"/>
              </w:rPr>
            </w:pPr>
            <w:hyperlink r:id="rId14">
              <w:r>
                <w:rPr>
                  <w:sz w:val="24"/>
                </w:rPr>
                <w:t>Зив</w:t>
              </w:r>
              <w:r>
                <w:rPr>
                  <w:spacing w:val="-8"/>
                  <w:sz w:val="24"/>
                </w:rPr>
                <w:t xml:space="preserve"> </w:t>
              </w:r>
              <w:r>
                <w:rPr>
                  <w:sz w:val="24"/>
                </w:rPr>
                <w:t>Б.Г.</w:t>
              </w:r>
              <w:r>
                <w:rPr>
                  <w:spacing w:val="-7"/>
                  <w:sz w:val="24"/>
                </w:rPr>
                <w:t xml:space="preserve"> </w:t>
              </w:r>
              <w:r>
                <w:rPr>
                  <w:sz w:val="24"/>
                </w:rPr>
                <w:t>Геометрия.</w:t>
              </w:r>
              <w:r>
                <w:rPr>
                  <w:spacing w:val="-7"/>
                  <w:sz w:val="24"/>
                </w:rPr>
                <w:t xml:space="preserve"> </w:t>
              </w:r>
              <w:r>
                <w:rPr>
                  <w:sz w:val="24"/>
                </w:rPr>
                <w:t>Дидактические</w:t>
              </w:r>
              <w:r>
                <w:rPr>
                  <w:spacing w:val="-8"/>
                  <w:sz w:val="24"/>
                </w:rPr>
                <w:t xml:space="preserve"> </w:t>
              </w:r>
              <w:r>
                <w:rPr>
                  <w:sz w:val="24"/>
                </w:rPr>
                <w:t>материалы.</w:t>
              </w:r>
              <w:r>
                <w:rPr>
                  <w:spacing w:val="-7"/>
                  <w:sz w:val="24"/>
                </w:rPr>
                <w:t xml:space="preserve"> </w:t>
              </w:r>
              <w:r>
                <w:rPr>
                  <w:sz w:val="24"/>
                </w:rPr>
                <w:t>11</w:t>
              </w:r>
              <w:r>
                <w:rPr>
                  <w:spacing w:val="-7"/>
                  <w:sz w:val="24"/>
                </w:rPr>
                <w:t xml:space="preserve"> </w:t>
              </w:r>
              <w:r>
                <w:rPr>
                  <w:sz w:val="24"/>
                </w:rPr>
                <w:t>класс.</w:t>
              </w:r>
            </w:hyperlink>
            <w:r>
              <w:rPr>
                <w:sz w:val="24"/>
              </w:rPr>
              <w:t xml:space="preserve"> </w:t>
            </w:r>
            <w:hyperlink r:id="rId15">
              <w:r>
                <w:rPr>
                  <w:sz w:val="24"/>
                </w:rPr>
                <w:t>Базовый и углубленный уровни</w:t>
              </w:r>
            </w:hyperlink>
            <w:r>
              <w:rPr>
                <w:rFonts w:ascii="Calibri" w:hAnsi="Calibri"/>
                <w:sz w:val="24"/>
              </w:rPr>
              <w:t>.</w:t>
            </w:r>
          </w:p>
        </w:tc>
      </w:tr>
    </w:tbl>
    <w:p w:rsidR="009B36F0" w:rsidRDefault="009B36F0">
      <w:pPr>
        <w:pStyle w:val="TableParagraph"/>
        <w:spacing w:line="274" w:lineRule="exact"/>
        <w:jc w:val="both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6"/>
        <w:gridCol w:w="6666"/>
      </w:tblGrid>
      <w:tr w:rsidR="009B36F0">
        <w:trPr>
          <w:trHeight w:val="6554"/>
        </w:trPr>
        <w:tc>
          <w:tcPr>
            <w:tcW w:w="562" w:type="dxa"/>
          </w:tcPr>
          <w:p w:rsidR="009B36F0" w:rsidRDefault="004C5D21">
            <w:pPr>
              <w:pStyle w:val="TableParagraph"/>
              <w:spacing w:line="273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14.</w:t>
            </w:r>
          </w:p>
        </w:tc>
        <w:tc>
          <w:tcPr>
            <w:tcW w:w="1986" w:type="dxa"/>
          </w:tcPr>
          <w:p w:rsidR="009B36F0" w:rsidRDefault="004C5D21">
            <w:pPr>
              <w:pStyle w:val="TableParagraph"/>
              <w:ind w:left="116" w:right="108"/>
              <w:jc w:val="center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статистика (углублённый уровень)</w:t>
            </w:r>
          </w:p>
        </w:tc>
        <w:tc>
          <w:tcPr>
            <w:tcW w:w="6666" w:type="dxa"/>
          </w:tcPr>
          <w:p w:rsidR="009B36F0" w:rsidRDefault="004C5D21">
            <w:pPr>
              <w:pStyle w:val="TableParagraph"/>
              <w:spacing w:before="76" w:line="244" w:lineRule="auto"/>
              <w:ind w:left="207" w:right="357" w:firstLine="21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Учебный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«Вероятность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статистика»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углублённого уровня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является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продолжением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развитием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одноименного учебного курса углублённого уровня основной школы.</w:t>
            </w:r>
          </w:p>
          <w:p w:rsidR="009B36F0" w:rsidRDefault="004C5D21">
            <w:pPr>
              <w:pStyle w:val="TableParagraph"/>
              <w:spacing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Курс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предназначен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формирования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обучающихся статистической культуры и понимания роли теории</w:t>
            </w:r>
          </w:p>
          <w:p w:rsidR="009B36F0" w:rsidRDefault="004C5D21">
            <w:pPr>
              <w:pStyle w:val="TableParagraph"/>
              <w:spacing w:line="244" w:lineRule="auto"/>
              <w:ind w:left="207" w:right="214"/>
              <w:rPr>
                <w:sz w:val="24"/>
              </w:rPr>
            </w:pPr>
            <w:r>
              <w:rPr>
                <w:color w:val="221F1F"/>
                <w:sz w:val="24"/>
              </w:rPr>
              <w:t>вероятностей как математического инструмента для изучения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случайных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событий,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процессов.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 изучении курса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обогащаются представления учащихся о методах исследования изменчивого мира, развивается понимание значимости и общности математических</w:t>
            </w:r>
          </w:p>
          <w:p w:rsidR="009B36F0" w:rsidRDefault="004C5D21">
            <w:pPr>
              <w:pStyle w:val="TableParagraph"/>
              <w:spacing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методов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познания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неотъемлемой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современного естественнонаучного мировоззрения.</w:t>
            </w:r>
          </w:p>
          <w:p w:rsidR="009B36F0" w:rsidRDefault="004C5D21">
            <w:pPr>
              <w:pStyle w:val="TableParagraph"/>
              <w:spacing w:before="8" w:line="244" w:lineRule="auto"/>
              <w:ind w:left="207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Содержание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курса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направлено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закрепление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знаний, полученных при изучении курса основной школы и на</w:t>
            </w:r>
          </w:p>
          <w:p w:rsidR="009B36F0" w:rsidRDefault="004C5D21">
            <w:pPr>
              <w:pStyle w:val="TableParagraph"/>
              <w:spacing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развитие представлений о случайных величинах и взаимосвязях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ними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важных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примерах,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сюжеты</w:t>
            </w:r>
          </w:p>
          <w:p w:rsidR="009B36F0" w:rsidRDefault="004C5D21">
            <w:pPr>
              <w:pStyle w:val="TableParagraph"/>
              <w:spacing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которых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почерпнуты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окружающего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мира.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результате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 обучающихся должно сформироваться представление о наиболее употребительных и общих математических</w:t>
            </w:r>
          </w:p>
          <w:p w:rsidR="009B36F0" w:rsidRDefault="004C5D21">
            <w:pPr>
              <w:pStyle w:val="TableParagraph"/>
              <w:spacing w:line="244" w:lineRule="auto"/>
              <w:ind w:left="207" w:right="377"/>
              <w:rPr>
                <w:sz w:val="24"/>
              </w:rPr>
            </w:pPr>
            <w:r>
              <w:rPr>
                <w:color w:val="221F1F"/>
                <w:sz w:val="24"/>
              </w:rPr>
              <w:t>моделях,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используемых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описания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антропометрических и демографических величин, погрешностей в различные</w:t>
            </w:r>
          </w:p>
          <w:p w:rsidR="009B36F0" w:rsidRDefault="004C5D21">
            <w:pPr>
              <w:pStyle w:val="TableParagraph"/>
              <w:spacing w:line="275" w:lineRule="exact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рода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измерениях,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длительности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безотказной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работы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технических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устройств,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характеристик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массовых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явлений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pacing w:val="-10"/>
                <w:sz w:val="24"/>
              </w:rPr>
              <w:t xml:space="preserve">и </w:t>
            </w:r>
            <w:r>
              <w:rPr>
                <w:color w:val="221F1F"/>
                <w:sz w:val="24"/>
              </w:rPr>
              <w:t>процессов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обществе.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Учебный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является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базой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 освоения вероятностно-статистических методов,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 w:right="267"/>
              <w:rPr>
                <w:sz w:val="24"/>
              </w:rPr>
            </w:pPr>
            <w:r>
              <w:rPr>
                <w:color w:val="221F1F"/>
                <w:sz w:val="24"/>
              </w:rPr>
              <w:t>необходимых специалистам не только инженерных специальностей,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но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также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социальных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психологических, поскольку современные общественные науки в значительной мере используют аппарат анализа больших данных. Центральную часть курса занимает обсуждение закона больших чисел — фундаментального закона природы, имеющего математическую формализацию.</w:t>
            </w:r>
          </w:p>
          <w:p w:rsidR="004C5D21" w:rsidRDefault="004C5D21" w:rsidP="004C5D21">
            <w:pPr>
              <w:pStyle w:val="TableParagraph"/>
              <w:spacing w:before="7" w:line="244" w:lineRule="auto"/>
              <w:ind w:left="207" w:right="214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В соответствии с указанными целями в структуре учебного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«Вероятность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статистика»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средней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школы на углублённом уровне выделены основные</w:t>
            </w:r>
          </w:p>
          <w:p w:rsidR="004C5D21" w:rsidRDefault="004C5D21" w:rsidP="004C5D21">
            <w:pPr>
              <w:pStyle w:val="TableParagraph"/>
              <w:spacing w:line="274" w:lineRule="exact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содержательные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линии: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«Случайные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события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pacing w:val="-10"/>
                <w:sz w:val="24"/>
              </w:rPr>
              <w:t>и</w:t>
            </w:r>
          </w:p>
          <w:p w:rsidR="004C5D21" w:rsidRDefault="004C5D21" w:rsidP="004C5D21">
            <w:pPr>
              <w:pStyle w:val="TableParagraph"/>
              <w:spacing w:before="5"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вероятности»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«Случайные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за-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больших </w:t>
            </w:r>
            <w:r>
              <w:rPr>
                <w:color w:val="221F1F"/>
                <w:spacing w:val="-2"/>
                <w:sz w:val="24"/>
              </w:rPr>
              <w:t>чисел».</w:t>
            </w:r>
          </w:p>
          <w:p w:rsidR="004C5D21" w:rsidRDefault="004C5D21" w:rsidP="004C5D21">
            <w:pPr>
              <w:pStyle w:val="TableParagraph"/>
              <w:spacing w:line="242" w:lineRule="auto"/>
              <w:ind w:left="207" w:right="377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Помимо основных линий в курс включены элементы теории графов и теории множеств, необходимые для полноценного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освоения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материала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данного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учебного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курса и смежных математических учебных курсов.</w:t>
            </w:r>
          </w:p>
          <w:p w:rsidR="004C5D21" w:rsidRDefault="004C5D21" w:rsidP="004C5D21">
            <w:pPr>
              <w:pStyle w:val="TableParagraph"/>
              <w:spacing w:before="5"/>
              <w:ind w:right="99"/>
              <w:rPr>
                <w:sz w:val="24"/>
              </w:rPr>
            </w:pPr>
            <w:r>
              <w:rPr>
                <w:color w:val="221F1F"/>
                <w:sz w:val="24"/>
              </w:rPr>
              <w:t>Содержание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линии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«Случайные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события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вероятности» </w:t>
            </w:r>
            <w:r>
              <w:rPr>
                <w:color w:val="221F1F"/>
                <w:spacing w:val="-2"/>
                <w:sz w:val="24"/>
              </w:rPr>
              <w:t>служит</w:t>
            </w:r>
          </w:p>
          <w:p w:rsidR="004C5D21" w:rsidRDefault="004C5D21" w:rsidP="004C5D21">
            <w:pPr>
              <w:pStyle w:val="TableParagraph"/>
              <w:ind w:left="425"/>
              <w:rPr>
                <w:sz w:val="24"/>
              </w:rPr>
            </w:pPr>
            <w:r>
              <w:rPr>
                <w:color w:val="221F1F"/>
                <w:sz w:val="24"/>
              </w:rPr>
              <w:t>основой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формирования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10"/>
                <w:sz w:val="24"/>
              </w:rPr>
              <w:t>о</w:t>
            </w:r>
          </w:p>
          <w:p w:rsidR="004C5D21" w:rsidRDefault="004C5D21" w:rsidP="004C5D21">
            <w:pPr>
              <w:pStyle w:val="TableParagraph"/>
              <w:spacing w:before="5"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распределении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значениями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случайных величин. Важную часть в этой содержательной линии занимает изучение геометрического и биномиального</w:t>
            </w:r>
          </w:p>
          <w:p w:rsidR="004C5D21" w:rsidRDefault="004C5D21" w:rsidP="004C5D21">
            <w:pPr>
              <w:pStyle w:val="TableParagraph"/>
              <w:spacing w:line="274" w:lineRule="exact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распределений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знакомство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непрерывными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аналогами</w:t>
            </w:r>
          </w:p>
          <w:p w:rsidR="004C5D21" w:rsidRDefault="004C5D21" w:rsidP="004C5D21">
            <w:pPr>
              <w:pStyle w:val="TableParagraph"/>
              <w:spacing w:before="5"/>
              <w:ind w:left="23" w:right="950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—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показательным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нормальным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распределениями.</w:t>
            </w:r>
          </w:p>
          <w:p w:rsidR="004C5D21" w:rsidRDefault="004C5D21" w:rsidP="004C5D21">
            <w:pPr>
              <w:pStyle w:val="TableParagraph"/>
              <w:spacing w:before="5"/>
              <w:ind w:left="0" w:right="950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Темы,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связанные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непрерывными</w:t>
            </w:r>
            <w:r>
              <w:rPr>
                <w:color w:val="221F1F"/>
                <w:spacing w:val="-2"/>
                <w:sz w:val="24"/>
              </w:rPr>
              <w:t xml:space="preserve"> случайными</w:t>
            </w:r>
          </w:p>
          <w:p w:rsidR="004C5D21" w:rsidRDefault="004C5D21" w:rsidP="004C5D21">
            <w:pPr>
              <w:pStyle w:val="TableParagraph"/>
              <w:spacing w:before="7" w:line="247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величинами и распределениями, акцентируют внимание школьников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описании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изучении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случайных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явлений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 помощью непрерывных функций. Основное внимание</w:t>
            </w:r>
          </w:p>
          <w:p w:rsidR="004C5D21" w:rsidRDefault="004C5D21" w:rsidP="004C5D21">
            <w:pPr>
              <w:pStyle w:val="TableParagraph"/>
              <w:spacing w:line="276" w:lineRule="exact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lastRenderedPageBreak/>
              <w:t>уделяется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показательному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нормальному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распределениям.</w:t>
            </w:r>
          </w:p>
          <w:p w:rsidR="004C5D21" w:rsidRDefault="004C5D21" w:rsidP="004C5D21">
            <w:pPr>
              <w:pStyle w:val="TableParagraph"/>
              <w:spacing w:before="7" w:line="244" w:lineRule="auto"/>
              <w:ind w:left="207" w:right="377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курсе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предусматривается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ознакомительное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изучение связи между случайными величинами и описание этой связи с помощью коэффициента корреляции и его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выборочного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аналога.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Эти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элементы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содержания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развивают тему «Диаграммы рассеивания», изученную в основной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 w:right="214"/>
              <w:rPr>
                <w:sz w:val="24"/>
              </w:rPr>
            </w:pPr>
            <w:r>
              <w:rPr>
                <w:color w:val="221F1F"/>
                <w:sz w:val="24"/>
              </w:rPr>
              <w:t>школе,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многом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опираются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сведения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курсов алгебры и геометрии.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Ещё один элемент содержания, который предлагается на ознакомительном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уровне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—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последовательность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случайных независимых событий, наступающих в единицу времени.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 w:right="99"/>
              <w:rPr>
                <w:sz w:val="24"/>
              </w:rPr>
            </w:pPr>
            <w:r>
              <w:rPr>
                <w:color w:val="221F1F"/>
                <w:sz w:val="24"/>
              </w:rPr>
              <w:t>Ознакомление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распределением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      </w:r>
          </w:p>
          <w:p w:rsidR="004C5D21" w:rsidRDefault="004C5D21" w:rsidP="004C5D21">
            <w:pPr>
              <w:pStyle w:val="TableParagraph"/>
              <w:spacing w:before="149"/>
              <w:rPr>
                <w:sz w:val="24"/>
              </w:rPr>
            </w:pPr>
            <w:r>
              <w:rPr>
                <w:color w:val="221F1F"/>
                <w:sz w:val="24"/>
              </w:rPr>
              <w:t>МЕСТО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УЧЕБНОМ</w:t>
            </w:r>
            <w:r>
              <w:rPr>
                <w:color w:val="221F1F"/>
                <w:spacing w:val="-2"/>
                <w:sz w:val="24"/>
              </w:rPr>
              <w:t xml:space="preserve"> ПЛАНЕ</w:t>
            </w:r>
          </w:p>
          <w:p w:rsidR="004C5D21" w:rsidRDefault="004C5D21" w:rsidP="004C5D21">
            <w:pPr>
              <w:pStyle w:val="TableParagraph"/>
              <w:spacing w:before="79"/>
              <w:ind w:left="425"/>
              <w:rPr>
                <w:sz w:val="24"/>
              </w:rPr>
            </w:pP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учебном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плане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изучение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учебного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pacing w:val="-4"/>
                <w:sz w:val="24"/>
              </w:rPr>
              <w:t>курса</w:t>
            </w:r>
          </w:p>
          <w:p w:rsidR="004C5D21" w:rsidRDefault="004C5D21" w:rsidP="004C5D21">
            <w:pPr>
              <w:pStyle w:val="TableParagraph"/>
              <w:spacing w:line="242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«Вероятность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статистика»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углублённом</w:t>
            </w:r>
            <w:r>
              <w:rPr>
                <w:color w:val="221F1F"/>
                <w:spacing w:val="-2"/>
                <w:sz w:val="24"/>
              </w:rPr>
              <w:t xml:space="preserve"> уровне </w:t>
            </w:r>
            <w:r>
              <w:rPr>
                <w:color w:val="221F1F"/>
                <w:sz w:val="24"/>
              </w:rPr>
              <w:t>отводится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1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учебный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неделю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течение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каждого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года обучения, всего 70 учебных часов.</w:t>
            </w:r>
          </w:p>
          <w:p w:rsidR="004C5D21" w:rsidRDefault="004C5D21" w:rsidP="004C5D21">
            <w:pPr>
              <w:pStyle w:val="TableParagraph"/>
              <w:spacing w:before="151"/>
              <w:ind w:left="281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color w:val="221F1F"/>
                <w:sz w:val="24"/>
              </w:rPr>
              <w:t>СОДЕРЖАНИЕ</w:t>
            </w:r>
            <w:r>
              <w:rPr>
                <w:rFonts w:ascii="Trebuchet MS" w:hAnsi="Trebuchet MS"/>
                <w:color w:val="221F1F"/>
                <w:spacing w:val="-4"/>
                <w:sz w:val="24"/>
              </w:rPr>
              <w:t xml:space="preserve"> </w:t>
            </w:r>
            <w:r>
              <w:rPr>
                <w:rFonts w:ascii="Trebuchet MS" w:hAnsi="Trebuchet MS"/>
                <w:color w:val="221F1F"/>
                <w:sz w:val="24"/>
              </w:rPr>
              <w:t>УЧЕБНОГО</w:t>
            </w:r>
            <w:r>
              <w:rPr>
                <w:rFonts w:ascii="Trebuchet MS" w:hAnsi="Trebuchet MS"/>
                <w:color w:val="221F1F"/>
                <w:spacing w:val="-3"/>
                <w:sz w:val="24"/>
              </w:rPr>
              <w:t xml:space="preserve"> </w:t>
            </w:r>
            <w:r>
              <w:rPr>
                <w:rFonts w:ascii="Trebuchet MS" w:hAnsi="Trebuchet MS"/>
                <w:color w:val="221F1F"/>
                <w:sz w:val="24"/>
              </w:rPr>
              <w:t>КУРСА</w:t>
            </w:r>
            <w:r>
              <w:rPr>
                <w:rFonts w:ascii="Trebuchet MS" w:hAnsi="Trebuchet MS"/>
                <w:color w:val="221F1F"/>
                <w:spacing w:val="-3"/>
                <w:sz w:val="24"/>
              </w:rPr>
              <w:t xml:space="preserve"> </w:t>
            </w:r>
            <w:r>
              <w:rPr>
                <w:rFonts w:ascii="Trebuchet MS" w:hAnsi="Trebuchet MS"/>
                <w:color w:val="221F1F"/>
                <w:sz w:val="24"/>
              </w:rPr>
              <w:t>(ПО</w:t>
            </w:r>
            <w:r>
              <w:rPr>
                <w:rFonts w:ascii="Trebuchet MS" w:hAnsi="Trebuchet MS"/>
                <w:color w:val="221F1F"/>
                <w:spacing w:val="-4"/>
                <w:sz w:val="24"/>
              </w:rPr>
              <w:t xml:space="preserve"> </w:t>
            </w:r>
            <w:r>
              <w:rPr>
                <w:rFonts w:ascii="Trebuchet MS" w:hAnsi="Trebuchet MS"/>
                <w:color w:val="221F1F"/>
                <w:sz w:val="24"/>
              </w:rPr>
              <w:t>ГОДАМ</w:t>
            </w:r>
            <w:r>
              <w:rPr>
                <w:rFonts w:ascii="Trebuchet MS" w:hAnsi="Trebuchet MS"/>
                <w:color w:val="221F1F"/>
                <w:spacing w:val="-3"/>
                <w:sz w:val="24"/>
              </w:rPr>
              <w:t xml:space="preserve"> </w:t>
            </w:r>
            <w:r>
              <w:rPr>
                <w:rFonts w:ascii="Trebuchet MS" w:hAnsi="Trebuchet MS"/>
                <w:color w:val="221F1F"/>
                <w:spacing w:val="-2"/>
                <w:sz w:val="24"/>
              </w:rPr>
              <w:t>ОБУЧЕНИЯ)</w:t>
            </w:r>
          </w:p>
          <w:p w:rsidR="004C5D21" w:rsidRDefault="004C5D21" w:rsidP="004C5D21">
            <w:pPr>
              <w:pStyle w:val="TableParagraph"/>
              <w:numPr>
                <w:ilvl w:val="0"/>
                <w:numId w:val="17"/>
              </w:numPr>
              <w:tabs>
                <w:tab w:val="left" w:pos="725"/>
              </w:tabs>
              <w:spacing w:before="226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класс</w:t>
            </w:r>
          </w:p>
          <w:p w:rsidR="004C5D21" w:rsidRDefault="004C5D21" w:rsidP="004C5D21">
            <w:pPr>
              <w:pStyle w:val="TableParagraph"/>
              <w:spacing w:before="82" w:line="244" w:lineRule="auto"/>
              <w:ind w:left="207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Граф,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связный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граф,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пути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графе: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циклы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цепи.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Степень (валентность) вершины. Графы на плоскости. Деревья.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Случайные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эксперименты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(опыты)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случайные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события. Элементарные события (исходы). Вероятность случайного события. Близость частоты и вероятности событий.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Случайные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опыты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равновозможными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элементарными </w:t>
            </w:r>
            <w:r>
              <w:rPr>
                <w:color w:val="221F1F"/>
                <w:spacing w:val="-2"/>
                <w:sz w:val="24"/>
              </w:rPr>
              <w:t>событиями.</w:t>
            </w:r>
          </w:p>
          <w:p w:rsidR="004C5D21" w:rsidRDefault="004C5D21" w:rsidP="004C5D21">
            <w:pPr>
              <w:pStyle w:val="TableParagraph"/>
              <w:spacing w:line="242" w:lineRule="auto"/>
              <w:ind w:left="207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Операции над событиями: пересечение, объединение, противоположные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события.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Диаграммы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Эйлера.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Формула сложения вероятностей.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Условная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вероятность.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Умножение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вероятностей.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Дерево случайного эксперимента. Формула полной вероятности.</w:t>
            </w:r>
          </w:p>
          <w:p w:rsidR="004C5D21" w:rsidRDefault="004C5D21" w:rsidP="004C5D21">
            <w:pPr>
              <w:pStyle w:val="TableParagraph"/>
              <w:spacing w:line="275" w:lineRule="exact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Формула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Байеса.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Независимые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события.</w:t>
            </w:r>
          </w:p>
          <w:p w:rsidR="004C5D21" w:rsidRDefault="004C5D21" w:rsidP="004C5D21">
            <w:pPr>
              <w:pStyle w:val="TableParagraph"/>
              <w:spacing w:before="4" w:line="244" w:lineRule="auto"/>
              <w:ind w:left="207" w:right="270" w:firstLine="21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Бинарный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опыт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(испытание),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успех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неудача. Независимые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испытания.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Серия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независимых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испытаний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 первого успеха. Перестановки и факториал. Число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 w:right="1196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сочетаний.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Паскаля.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Формула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бинома </w:t>
            </w:r>
            <w:r>
              <w:rPr>
                <w:color w:val="221F1F"/>
                <w:spacing w:val="-2"/>
                <w:sz w:val="24"/>
              </w:rPr>
              <w:t>Ньютона.</w:t>
            </w:r>
          </w:p>
          <w:p w:rsidR="004C5D21" w:rsidRDefault="004C5D21" w:rsidP="004C5D21">
            <w:pPr>
              <w:pStyle w:val="TableParagraph"/>
              <w:spacing w:line="242" w:lineRule="auto"/>
              <w:ind w:left="207" w:right="99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Серия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независимых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испытаний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Бернулли.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Случайный выбор из конечной совокупности.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Случайная величина. Распределение вероятностей. Диаграмма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распределения.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Операции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над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случайными величинами. Бинарная случайная величина. Примеры распределений, в том числе геометрическое и</w:t>
            </w:r>
          </w:p>
          <w:p w:rsidR="004C5D21" w:rsidRDefault="004C5D21" w:rsidP="004C5D21">
            <w:pPr>
              <w:pStyle w:val="TableParagraph"/>
              <w:spacing w:line="274" w:lineRule="exact"/>
              <w:ind w:left="207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биномиальное.</w:t>
            </w:r>
          </w:p>
          <w:p w:rsidR="004C5D21" w:rsidRDefault="004C5D21" w:rsidP="004C5D21">
            <w:pPr>
              <w:pStyle w:val="TableParagraph"/>
              <w:numPr>
                <w:ilvl w:val="0"/>
                <w:numId w:val="17"/>
              </w:numPr>
              <w:tabs>
                <w:tab w:val="left" w:pos="725"/>
              </w:tabs>
              <w:spacing w:before="104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класс</w:t>
            </w:r>
          </w:p>
          <w:p w:rsidR="004C5D21" w:rsidRDefault="004C5D21" w:rsidP="004C5D21">
            <w:pPr>
              <w:pStyle w:val="TableParagraph"/>
              <w:spacing w:before="82"/>
              <w:ind w:left="425"/>
              <w:rPr>
                <w:sz w:val="24"/>
              </w:rPr>
            </w:pPr>
            <w:r>
              <w:rPr>
                <w:color w:val="221F1F"/>
                <w:sz w:val="24"/>
              </w:rPr>
              <w:t>Совместное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распределение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случайных</w:t>
            </w:r>
            <w:r>
              <w:rPr>
                <w:color w:val="221F1F"/>
                <w:spacing w:val="-2"/>
                <w:sz w:val="24"/>
              </w:rPr>
              <w:t xml:space="preserve"> величин.</w:t>
            </w:r>
          </w:p>
          <w:p w:rsidR="004C5D21" w:rsidRDefault="004C5D21" w:rsidP="004C5D21">
            <w:pPr>
              <w:pStyle w:val="TableParagraph"/>
              <w:spacing w:before="5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Независимые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величины.</w:t>
            </w:r>
          </w:p>
          <w:p w:rsidR="004C5D21" w:rsidRDefault="004C5D21" w:rsidP="004C5D21">
            <w:pPr>
              <w:pStyle w:val="TableParagraph"/>
              <w:spacing w:before="4"/>
              <w:ind w:left="425"/>
              <w:rPr>
                <w:sz w:val="24"/>
              </w:rPr>
            </w:pPr>
            <w:r>
              <w:rPr>
                <w:color w:val="221F1F"/>
                <w:sz w:val="24"/>
              </w:rPr>
              <w:t>Математическое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ожидание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случайной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величины</w:t>
            </w:r>
          </w:p>
          <w:p w:rsidR="004C5D21" w:rsidRDefault="004C5D21" w:rsidP="004C5D21">
            <w:pPr>
              <w:pStyle w:val="TableParagraph"/>
              <w:spacing w:before="5"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lastRenderedPageBreak/>
              <w:t>(распределения).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Примеры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применения</w:t>
            </w:r>
            <w:r>
              <w:rPr>
                <w:color w:val="221F1F"/>
                <w:spacing w:val="-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математического ожидания (страхование, лотерея). Математическое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ожидание</w:t>
            </w:r>
            <w:r>
              <w:rPr>
                <w:color w:val="221F1F"/>
                <w:spacing w:val="-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бинарной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случайной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величины.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Математическое ожидание суммы случайных величин. Математическое ожидание геометрического и биномиального</w:t>
            </w:r>
          </w:p>
          <w:p w:rsidR="004C5D21" w:rsidRDefault="004C5D21" w:rsidP="004C5D21">
            <w:pPr>
              <w:pStyle w:val="TableParagraph"/>
              <w:spacing w:line="274" w:lineRule="exact"/>
              <w:ind w:left="207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распределений.</w:t>
            </w:r>
          </w:p>
          <w:p w:rsidR="004C5D21" w:rsidRDefault="004C5D21" w:rsidP="004C5D21">
            <w:pPr>
              <w:pStyle w:val="TableParagraph"/>
              <w:spacing w:before="1"/>
              <w:ind w:left="425"/>
              <w:rPr>
                <w:sz w:val="24"/>
              </w:rPr>
            </w:pPr>
            <w:r>
              <w:rPr>
                <w:color w:val="221F1F"/>
                <w:sz w:val="24"/>
              </w:rPr>
              <w:t>Дисперсия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стандартное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отклонение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случайной</w:t>
            </w:r>
          </w:p>
          <w:p w:rsidR="004C5D21" w:rsidRDefault="004C5D21" w:rsidP="004C5D21">
            <w:pPr>
              <w:pStyle w:val="TableParagraph"/>
              <w:spacing w:before="6"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величины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(распределения).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Дисперсия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бинарной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случайной величины. Математическое ожидание произведения и дисперсия суммы независимых случайных величин.</w:t>
            </w:r>
          </w:p>
          <w:p w:rsidR="004C5D21" w:rsidRDefault="004C5D21" w:rsidP="004C5D21">
            <w:pPr>
              <w:pStyle w:val="TableParagraph"/>
              <w:spacing w:line="242" w:lineRule="auto"/>
              <w:ind w:left="207" w:right="96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Дисперсия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стандартное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отклонение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биномиального распределения.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Дисперсия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стандартное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отклонение геометрического распределения.</w:t>
            </w:r>
          </w:p>
          <w:p w:rsidR="004C5D21" w:rsidRDefault="004C5D21" w:rsidP="004C5D21">
            <w:pPr>
              <w:pStyle w:val="TableParagraph"/>
              <w:spacing w:before="80"/>
              <w:ind w:left="42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Неравенство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Чебышёва.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Теорема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Чебышёва.</w:t>
            </w:r>
            <w:r>
              <w:rPr>
                <w:color w:val="221F1F"/>
                <w:spacing w:val="-2"/>
                <w:sz w:val="24"/>
              </w:rPr>
              <w:t xml:space="preserve"> Теорема</w:t>
            </w:r>
          </w:p>
          <w:p w:rsidR="004C5D21" w:rsidRDefault="004C5D21" w:rsidP="004C5D21">
            <w:pPr>
              <w:pStyle w:val="TableParagraph"/>
              <w:spacing w:line="273" w:lineRule="exact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Бернулли. Закон больших чисел. Выборочный метод исследований.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Выборочные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характеристики.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Оценивание</w:t>
            </w:r>
            <w:r>
              <w:rPr>
                <w:color w:val="221F1F"/>
                <w:sz w:val="24"/>
              </w:rPr>
              <w:t xml:space="preserve"> вероятности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выборочным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данным.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Проверка</w:t>
            </w:r>
          </w:p>
          <w:p w:rsidR="004C5D21" w:rsidRDefault="004C5D21" w:rsidP="004C5D21">
            <w:pPr>
              <w:pStyle w:val="TableParagraph"/>
              <w:spacing w:before="2"/>
              <w:ind w:left="425" w:hanging="219"/>
              <w:rPr>
                <w:sz w:val="24"/>
              </w:rPr>
            </w:pPr>
            <w:r>
              <w:rPr>
                <w:color w:val="221F1F"/>
                <w:sz w:val="24"/>
              </w:rPr>
              <w:t>простейших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гипотез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изученных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распределений.</w:t>
            </w:r>
          </w:p>
          <w:p w:rsidR="004C5D21" w:rsidRDefault="004C5D21" w:rsidP="004C5D21">
            <w:pPr>
              <w:pStyle w:val="TableParagraph"/>
              <w:spacing w:before="3" w:line="242" w:lineRule="auto"/>
              <w:ind w:left="207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Непрерывные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случайные</w:t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величины.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Примеры.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Функция плотности вероятности распределения. Равномерное</w:t>
            </w:r>
          </w:p>
          <w:p w:rsidR="004C5D21" w:rsidRDefault="004C5D21" w:rsidP="004C5D21">
            <w:pPr>
              <w:pStyle w:val="TableParagraph"/>
              <w:spacing w:before="2" w:line="244" w:lineRule="auto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распределение и его свойства. Задачи, приводящие к показательному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распределению.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Задачи,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приводящие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 нормальному распределению. Функция плотности</w:t>
            </w:r>
          </w:p>
          <w:p w:rsidR="004C5D21" w:rsidRDefault="004C5D21" w:rsidP="004C5D21">
            <w:pPr>
              <w:pStyle w:val="TableParagraph"/>
              <w:spacing w:line="244" w:lineRule="auto"/>
              <w:ind w:left="207" w:right="214"/>
              <w:rPr>
                <w:sz w:val="24"/>
              </w:rPr>
            </w:pPr>
            <w:r>
              <w:rPr>
                <w:color w:val="221F1F"/>
                <w:sz w:val="24"/>
              </w:rPr>
              <w:t>вероятности показательного распределения, функция плотности вероятности нормального распределения. Функция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плотности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нормального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распределения.</w:t>
            </w:r>
          </w:p>
          <w:p w:rsidR="004C5D21" w:rsidRDefault="004C5D21" w:rsidP="004C5D21">
            <w:pPr>
              <w:pStyle w:val="TableParagraph"/>
              <w:spacing w:line="274" w:lineRule="exact"/>
              <w:ind w:left="425"/>
              <w:rPr>
                <w:sz w:val="24"/>
              </w:rPr>
            </w:pPr>
            <w:r>
              <w:rPr>
                <w:color w:val="221F1F"/>
                <w:sz w:val="24"/>
              </w:rPr>
              <w:t>Последовательность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одиночных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независимых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событий.</w:t>
            </w:r>
          </w:p>
          <w:p w:rsidR="004C5D21" w:rsidRDefault="004C5D21" w:rsidP="004C5D21">
            <w:pPr>
              <w:pStyle w:val="TableParagraph"/>
              <w:spacing w:before="2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Задачи,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приводящие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распределению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Пуассона.</w:t>
            </w:r>
          </w:p>
          <w:p w:rsidR="004C5D21" w:rsidRDefault="004C5D21" w:rsidP="004C5D21">
            <w:pPr>
              <w:pStyle w:val="TableParagraph"/>
              <w:spacing w:before="5" w:line="244" w:lineRule="auto"/>
              <w:ind w:left="207" w:firstLine="218"/>
              <w:rPr>
                <w:sz w:val="24"/>
              </w:rPr>
            </w:pPr>
            <w:r>
              <w:rPr>
                <w:color w:val="221F1F"/>
                <w:sz w:val="24"/>
              </w:rPr>
              <w:t>Ковариация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двух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случайных</w:t>
            </w:r>
            <w:r>
              <w:rPr>
                <w:color w:val="221F1F"/>
                <w:spacing w:val="-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величин.</w:t>
            </w:r>
            <w:r>
              <w:rPr>
                <w:color w:val="221F1F"/>
                <w:spacing w:val="-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Коэффициент линейной корреляции. Совместные наблюдения двух</w:t>
            </w:r>
          </w:p>
          <w:p w:rsidR="009B36F0" w:rsidRDefault="004C5D21" w:rsidP="004C5D21">
            <w:pPr>
              <w:pStyle w:val="TableParagraph"/>
              <w:spacing w:line="266" w:lineRule="exact"/>
              <w:ind w:left="207"/>
              <w:rPr>
                <w:sz w:val="24"/>
              </w:rPr>
            </w:pPr>
            <w:r>
              <w:rPr>
                <w:color w:val="221F1F"/>
                <w:sz w:val="24"/>
              </w:rPr>
              <w:t>величин.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Выборочный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коэффициент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корреляции.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Различие между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линейной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связью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причинно-следственной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связью. Линейная регрессия, метод наименьших квадратов.</w:t>
            </w:r>
          </w:p>
        </w:tc>
      </w:tr>
    </w:tbl>
    <w:p w:rsidR="009B36F0" w:rsidRDefault="009B36F0">
      <w:pPr>
        <w:pStyle w:val="TableParagraph"/>
        <w:spacing w:line="266" w:lineRule="exact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64" w:lineRule="exact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80" w:lineRule="atLeast"/>
        <w:jc w:val="both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80" w:lineRule="atLeast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70" w:lineRule="atLeast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52" w:lineRule="exact"/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70" w:lineRule="atLeast"/>
        <w:jc w:val="both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rPr>
          <w:b/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76" w:lineRule="auto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320" w:lineRule="exact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70" w:lineRule="atLeast"/>
        <w:jc w:val="both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70" w:lineRule="atLeast"/>
        <w:jc w:val="both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jc w:val="both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70" w:lineRule="atLeast"/>
        <w:jc w:val="both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70" w:lineRule="atLeast"/>
        <w:jc w:val="both"/>
        <w:rPr>
          <w:sz w:val="24"/>
        </w:rPr>
        <w:sectPr w:rsidR="009B36F0">
          <w:type w:val="continuous"/>
          <w:pgSz w:w="11910" w:h="16840"/>
          <w:pgMar w:top="1100" w:right="850" w:bottom="1461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64" w:lineRule="exact"/>
        <w:jc w:val="both"/>
        <w:rPr>
          <w:sz w:val="24"/>
        </w:rPr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9B36F0" w:rsidRDefault="009B36F0">
      <w:pPr>
        <w:pStyle w:val="TableParagraph"/>
        <w:spacing w:line="252" w:lineRule="exact"/>
        <w:sectPr w:rsidR="009B36F0">
          <w:type w:val="continuous"/>
          <w:pgSz w:w="11910" w:h="16840"/>
          <w:pgMar w:top="1100" w:right="850" w:bottom="280" w:left="1700" w:header="720" w:footer="720" w:gutter="0"/>
          <w:cols w:space="720"/>
        </w:sectPr>
      </w:pPr>
    </w:p>
    <w:p w:rsidR="004C5D21" w:rsidRDefault="004C5D21"/>
    <w:sectPr w:rsidR="004C5D21">
      <w:type w:val="continuous"/>
      <w:pgSz w:w="11910" w:h="16840"/>
      <w:pgMar w:top="110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B0F7B"/>
    <w:multiLevelType w:val="hybridMultilevel"/>
    <w:tmpl w:val="0BE83C18"/>
    <w:lvl w:ilvl="0" w:tplc="D2AA7CDA">
      <w:start w:val="1"/>
      <w:numFmt w:val="decimal"/>
      <w:lvlText w:val="%1."/>
      <w:lvlJc w:val="left"/>
      <w:pPr>
        <w:ind w:left="106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22867E">
      <w:numFmt w:val="bullet"/>
      <w:lvlText w:val="•"/>
      <w:lvlJc w:val="left"/>
      <w:pPr>
        <w:ind w:left="755" w:hanging="358"/>
      </w:pPr>
      <w:rPr>
        <w:rFonts w:hint="default"/>
        <w:lang w:val="ru-RU" w:eastAsia="en-US" w:bidi="ar-SA"/>
      </w:rPr>
    </w:lvl>
    <w:lvl w:ilvl="2" w:tplc="19BCC296">
      <w:numFmt w:val="bullet"/>
      <w:lvlText w:val="•"/>
      <w:lvlJc w:val="left"/>
      <w:pPr>
        <w:ind w:left="1411" w:hanging="358"/>
      </w:pPr>
      <w:rPr>
        <w:rFonts w:hint="default"/>
        <w:lang w:val="ru-RU" w:eastAsia="en-US" w:bidi="ar-SA"/>
      </w:rPr>
    </w:lvl>
    <w:lvl w:ilvl="3" w:tplc="913656D0">
      <w:numFmt w:val="bullet"/>
      <w:lvlText w:val="•"/>
      <w:lvlJc w:val="left"/>
      <w:pPr>
        <w:ind w:left="2066" w:hanging="358"/>
      </w:pPr>
      <w:rPr>
        <w:rFonts w:hint="default"/>
        <w:lang w:val="ru-RU" w:eastAsia="en-US" w:bidi="ar-SA"/>
      </w:rPr>
    </w:lvl>
    <w:lvl w:ilvl="4" w:tplc="CD20D56C">
      <w:numFmt w:val="bullet"/>
      <w:lvlText w:val="•"/>
      <w:lvlJc w:val="left"/>
      <w:pPr>
        <w:ind w:left="2722" w:hanging="358"/>
      </w:pPr>
      <w:rPr>
        <w:rFonts w:hint="default"/>
        <w:lang w:val="ru-RU" w:eastAsia="en-US" w:bidi="ar-SA"/>
      </w:rPr>
    </w:lvl>
    <w:lvl w:ilvl="5" w:tplc="4D08A560">
      <w:numFmt w:val="bullet"/>
      <w:lvlText w:val="•"/>
      <w:lvlJc w:val="left"/>
      <w:pPr>
        <w:ind w:left="3378" w:hanging="358"/>
      </w:pPr>
      <w:rPr>
        <w:rFonts w:hint="default"/>
        <w:lang w:val="ru-RU" w:eastAsia="en-US" w:bidi="ar-SA"/>
      </w:rPr>
    </w:lvl>
    <w:lvl w:ilvl="6" w:tplc="C09A6A0C">
      <w:numFmt w:val="bullet"/>
      <w:lvlText w:val="•"/>
      <w:lvlJc w:val="left"/>
      <w:pPr>
        <w:ind w:left="4033" w:hanging="358"/>
      </w:pPr>
      <w:rPr>
        <w:rFonts w:hint="default"/>
        <w:lang w:val="ru-RU" w:eastAsia="en-US" w:bidi="ar-SA"/>
      </w:rPr>
    </w:lvl>
    <w:lvl w:ilvl="7" w:tplc="AE30120C">
      <w:numFmt w:val="bullet"/>
      <w:lvlText w:val="•"/>
      <w:lvlJc w:val="left"/>
      <w:pPr>
        <w:ind w:left="4689" w:hanging="358"/>
      </w:pPr>
      <w:rPr>
        <w:rFonts w:hint="default"/>
        <w:lang w:val="ru-RU" w:eastAsia="en-US" w:bidi="ar-SA"/>
      </w:rPr>
    </w:lvl>
    <w:lvl w:ilvl="8" w:tplc="AF0E173C">
      <w:numFmt w:val="bullet"/>
      <w:lvlText w:val="•"/>
      <w:lvlJc w:val="left"/>
      <w:pPr>
        <w:ind w:left="5344" w:hanging="358"/>
      </w:pPr>
      <w:rPr>
        <w:rFonts w:hint="default"/>
        <w:lang w:val="ru-RU" w:eastAsia="en-US" w:bidi="ar-SA"/>
      </w:rPr>
    </w:lvl>
  </w:abstractNum>
  <w:abstractNum w:abstractNumId="1" w15:restartNumberingAfterBreak="0">
    <w:nsid w:val="02C97D98"/>
    <w:multiLevelType w:val="hybridMultilevel"/>
    <w:tmpl w:val="FB462EE0"/>
    <w:lvl w:ilvl="0" w:tplc="B7245A6E">
      <w:numFmt w:val="bullet"/>
      <w:lvlText w:val="·"/>
      <w:lvlJc w:val="left"/>
      <w:pPr>
        <w:ind w:left="106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3E03D4">
      <w:numFmt w:val="bullet"/>
      <w:lvlText w:val="•"/>
      <w:lvlJc w:val="left"/>
      <w:pPr>
        <w:ind w:left="755" w:hanging="163"/>
      </w:pPr>
      <w:rPr>
        <w:rFonts w:hint="default"/>
        <w:lang w:val="ru-RU" w:eastAsia="en-US" w:bidi="ar-SA"/>
      </w:rPr>
    </w:lvl>
    <w:lvl w:ilvl="2" w:tplc="3B383810">
      <w:numFmt w:val="bullet"/>
      <w:lvlText w:val="•"/>
      <w:lvlJc w:val="left"/>
      <w:pPr>
        <w:ind w:left="1411" w:hanging="163"/>
      </w:pPr>
      <w:rPr>
        <w:rFonts w:hint="default"/>
        <w:lang w:val="ru-RU" w:eastAsia="en-US" w:bidi="ar-SA"/>
      </w:rPr>
    </w:lvl>
    <w:lvl w:ilvl="3" w:tplc="4884458C">
      <w:numFmt w:val="bullet"/>
      <w:lvlText w:val="•"/>
      <w:lvlJc w:val="left"/>
      <w:pPr>
        <w:ind w:left="2066" w:hanging="163"/>
      </w:pPr>
      <w:rPr>
        <w:rFonts w:hint="default"/>
        <w:lang w:val="ru-RU" w:eastAsia="en-US" w:bidi="ar-SA"/>
      </w:rPr>
    </w:lvl>
    <w:lvl w:ilvl="4" w:tplc="667C16D6">
      <w:numFmt w:val="bullet"/>
      <w:lvlText w:val="•"/>
      <w:lvlJc w:val="left"/>
      <w:pPr>
        <w:ind w:left="2722" w:hanging="163"/>
      </w:pPr>
      <w:rPr>
        <w:rFonts w:hint="default"/>
        <w:lang w:val="ru-RU" w:eastAsia="en-US" w:bidi="ar-SA"/>
      </w:rPr>
    </w:lvl>
    <w:lvl w:ilvl="5" w:tplc="5E8C9804">
      <w:numFmt w:val="bullet"/>
      <w:lvlText w:val="•"/>
      <w:lvlJc w:val="left"/>
      <w:pPr>
        <w:ind w:left="3378" w:hanging="163"/>
      </w:pPr>
      <w:rPr>
        <w:rFonts w:hint="default"/>
        <w:lang w:val="ru-RU" w:eastAsia="en-US" w:bidi="ar-SA"/>
      </w:rPr>
    </w:lvl>
    <w:lvl w:ilvl="6" w:tplc="750A731A">
      <w:numFmt w:val="bullet"/>
      <w:lvlText w:val="•"/>
      <w:lvlJc w:val="left"/>
      <w:pPr>
        <w:ind w:left="4033" w:hanging="163"/>
      </w:pPr>
      <w:rPr>
        <w:rFonts w:hint="default"/>
        <w:lang w:val="ru-RU" w:eastAsia="en-US" w:bidi="ar-SA"/>
      </w:rPr>
    </w:lvl>
    <w:lvl w:ilvl="7" w:tplc="1E805DA6">
      <w:numFmt w:val="bullet"/>
      <w:lvlText w:val="•"/>
      <w:lvlJc w:val="left"/>
      <w:pPr>
        <w:ind w:left="4689" w:hanging="163"/>
      </w:pPr>
      <w:rPr>
        <w:rFonts w:hint="default"/>
        <w:lang w:val="ru-RU" w:eastAsia="en-US" w:bidi="ar-SA"/>
      </w:rPr>
    </w:lvl>
    <w:lvl w:ilvl="8" w:tplc="40EE68DC">
      <w:numFmt w:val="bullet"/>
      <w:lvlText w:val="•"/>
      <w:lvlJc w:val="left"/>
      <w:pPr>
        <w:ind w:left="5344" w:hanging="163"/>
      </w:pPr>
      <w:rPr>
        <w:rFonts w:hint="default"/>
        <w:lang w:val="ru-RU" w:eastAsia="en-US" w:bidi="ar-SA"/>
      </w:rPr>
    </w:lvl>
  </w:abstractNum>
  <w:abstractNum w:abstractNumId="2" w15:restartNumberingAfterBreak="0">
    <w:nsid w:val="06AD542A"/>
    <w:multiLevelType w:val="hybridMultilevel"/>
    <w:tmpl w:val="1D942352"/>
    <w:lvl w:ilvl="0" w:tplc="6C06904C">
      <w:start w:val="1"/>
      <w:numFmt w:val="decimal"/>
      <w:lvlText w:val="%1."/>
      <w:lvlJc w:val="left"/>
      <w:pPr>
        <w:ind w:left="106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352AFE1E">
      <w:numFmt w:val="bullet"/>
      <w:lvlText w:val="•"/>
      <w:lvlJc w:val="left"/>
      <w:pPr>
        <w:ind w:left="755" w:hanging="167"/>
      </w:pPr>
      <w:rPr>
        <w:rFonts w:hint="default"/>
        <w:lang w:val="ru-RU" w:eastAsia="en-US" w:bidi="ar-SA"/>
      </w:rPr>
    </w:lvl>
    <w:lvl w:ilvl="2" w:tplc="6C987FD8">
      <w:numFmt w:val="bullet"/>
      <w:lvlText w:val="•"/>
      <w:lvlJc w:val="left"/>
      <w:pPr>
        <w:ind w:left="1411" w:hanging="167"/>
      </w:pPr>
      <w:rPr>
        <w:rFonts w:hint="default"/>
        <w:lang w:val="ru-RU" w:eastAsia="en-US" w:bidi="ar-SA"/>
      </w:rPr>
    </w:lvl>
    <w:lvl w:ilvl="3" w:tplc="EBBC2B3C">
      <w:numFmt w:val="bullet"/>
      <w:lvlText w:val="•"/>
      <w:lvlJc w:val="left"/>
      <w:pPr>
        <w:ind w:left="2066" w:hanging="167"/>
      </w:pPr>
      <w:rPr>
        <w:rFonts w:hint="default"/>
        <w:lang w:val="ru-RU" w:eastAsia="en-US" w:bidi="ar-SA"/>
      </w:rPr>
    </w:lvl>
    <w:lvl w:ilvl="4" w:tplc="16E47408">
      <w:numFmt w:val="bullet"/>
      <w:lvlText w:val="•"/>
      <w:lvlJc w:val="left"/>
      <w:pPr>
        <w:ind w:left="2722" w:hanging="167"/>
      </w:pPr>
      <w:rPr>
        <w:rFonts w:hint="default"/>
        <w:lang w:val="ru-RU" w:eastAsia="en-US" w:bidi="ar-SA"/>
      </w:rPr>
    </w:lvl>
    <w:lvl w:ilvl="5" w:tplc="B7443806">
      <w:numFmt w:val="bullet"/>
      <w:lvlText w:val="•"/>
      <w:lvlJc w:val="left"/>
      <w:pPr>
        <w:ind w:left="3378" w:hanging="167"/>
      </w:pPr>
      <w:rPr>
        <w:rFonts w:hint="default"/>
        <w:lang w:val="ru-RU" w:eastAsia="en-US" w:bidi="ar-SA"/>
      </w:rPr>
    </w:lvl>
    <w:lvl w:ilvl="6" w:tplc="889427B0">
      <w:numFmt w:val="bullet"/>
      <w:lvlText w:val="•"/>
      <w:lvlJc w:val="left"/>
      <w:pPr>
        <w:ind w:left="4033" w:hanging="167"/>
      </w:pPr>
      <w:rPr>
        <w:rFonts w:hint="default"/>
        <w:lang w:val="ru-RU" w:eastAsia="en-US" w:bidi="ar-SA"/>
      </w:rPr>
    </w:lvl>
    <w:lvl w:ilvl="7" w:tplc="F3C6AD40">
      <w:numFmt w:val="bullet"/>
      <w:lvlText w:val="•"/>
      <w:lvlJc w:val="left"/>
      <w:pPr>
        <w:ind w:left="4689" w:hanging="167"/>
      </w:pPr>
      <w:rPr>
        <w:rFonts w:hint="default"/>
        <w:lang w:val="ru-RU" w:eastAsia="en-US" w:bidi="ar-SA"/>
      </w:rPr>
    </w:lvl>
    <w:lvl w:ilvl="8" w:tplc="F4F88888">
      <w:numFmt w:val="bullet"/>
      <w:lvlText w:val="•"/>
      <w:lvlJc w:val="left"/>
      <w:pPr>
        <w:ind w:left="5344" w:hanging="167"/>
      </w:pPr>
      <w:rPr>
        <w:rFonts w:hint="default"/>
        <w:lang w:val="ru-RU" w:eastAsia="en-US" w:bidi="ar-SA"/>
      </w:rPr>
    </w:lvl>
  </w:abstractNum>
  <w:abstractNum w:abstractNumId="3" w15:restartNumberingAfterBreak="0">
    <w:nsid w:val="0A1C7B4B"/>
    <w:multiLevelType w:val="hybridMultilevel"/>
    <w:tmpl w:val="7D34941C"/>
    <w:lvl w:ilvl="0" w:tplc="979233FE">
      <w:numFmt w:val="bullet"/>
      <w:lvlText w:val="·"/>
      <w:lvlJc w:val="left"/>
      <w:pPr>
        <w:ind w:left="106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E0BF7A">
      <w:numFmt w:val="bullet"/>
      <w:lvlText w:val="•"/>
      <w:lvlJc w:val="left"/>
      <w:pPr>
        <w:ind w:left="755" w:hanging="293"/>
      </w:pPr>
      <w:rPr>
        <w:rFonts w:hint="default"/>
        <w:lang w:val="ru-RU" w:eastAsia="en-US" w:bidi="ar-SA"/>
      </w:rPr>
    </w:lvl>
    <w:lvl w:ilvl="2" w:tplc="54268FFA">
      <w:numFmt w:val="bullet"/>
      <w:lvlText w:val="•"/>
      <w:lvlJc w:val="left"/>
      <w:pPr>
        <w:ind w:left="1411" w:hanging="293"/>
      </w:pPr>
      <w:rPr>
        <w:rFonts w:hint="default"/>
        <w:lang w:val="ru-RU" w:eastAsia="en-US" w:bidi="ar-SA"/>
      </w:rPr>
    </w:lvl>
    <w:lvl w:ilvl="3" w:tplc="F140A622">
      <w:numFmt w:val="bullet"/>
      <w:lvlText w:val="•"/>
      <w:lvlJc w:val="left"/>
      <w:pPr>
        <w:ind w:left="2066" w:hanging="293"/>
      </w:pPr>
      <w:rPr>
        <w:rFonts w:hint="default"/>
        <w:lang w:val="ru-RU" w:eastAsia="en-US" w:bidi="ar-SA"/>
      </w:rPr>
    </w:lvl>
    <w:lvl w:ilvl="4" w:tplc="131ECEEC">
      <w:numFmt w:val="bullet"/>
      <w:lvlText w:val="•"/>
      <w:lvlJc w:val="left"/>
      <w:pPr>
        <w:ind w:left="2722" w:hanging="293"/>
      </w:pPr>
      <w:rPr>
        <w:rFonts w:hint="default"/>
        <w:lang w:val="ru-RU" w:eastAsia="en-US" w:bidi="ar-SA"/>
      </w:rPr>
    </w:lvl>
    <w:lvl w:ilvl="5" w:tplc="CF7077F6">
      <w:numFmt w:val="bullet"/>
      <w:lvlText w:val="•"/>
      <w:lvlJc w:val="left"/>
      <w:pPr>
        <w:ind w:left="3378" w:hanging="293"/>
      </w:pPr>
      <w:rPr>
        <w:rFonts w:hint="default"/>
        <w:lang w:val="ru-RU" w:eastAsia="en-US" w:bidi="ar-SA"/>
      </w:rPr>
    </w:lvl>
    <w:lvl w:ilvl="6" w:tplc="ABB001D2">
      <w:numFmt w:val="bullet"/>
      <w:lvlText w:val="•"/>
      <w:lvlJc w:val="left"/>
      <w:pPr>
        <w:ind w:left="4033" w:hanging="293"/>
      </w:pPr>
      <w:rPr>
        <w:rFonts w:hint="default"/>
        <w:lang w:val="ru-RU" w:eastAsia="en-US" w:bidi="ar-SA"/>
      </w:rPr>
    </w:lvl>
    <w:lvl w:ilvl="7" w:tplc="497CB0BA">
      <w:numFmt w:val="bullet"/>
      <w:lvlText w:val="•"/>
      <w:lvlJc w:val="left"/>
      <w:pPr>
        <w:ind w:left="4689" w:hanging="293"/>
      </w:pPr>
      <w:rPr>
        <w:rFonts w:hint="default"/>
        <w:lang w:val="ru-RU" w:eastAsia="en-US" w:bidi="ar-SA"/>
      </w:rPr>
    </w:lvl>
    <w:lvl w:ilvl="8" w:tplc="772A1A62">
      <w:numFmt w:val="bullet"/>
      <w:lvlText w:val="•"/>
      <w:lvlJc w:val="left"/>
      <w:pPr>
        <w:ind w:left="5344" w:hanging="293"/>
      </w:pPr>
      <w:rPr>
        <w:rFonts w:hint="default"/>
        <w:lang w:val="ru-RU" w:eastAsia="en-US" w:bidi="ar-SA"/>
      </w:rPr>
    </w:lvl>
  </w:abstractNum>
  <w:abstractNum w:abstractNumId="4" w15:restartNumberingAfterBreak="0">
    <w:nsid w:val="0EA62916"/>
    <w:multiLevelType w:val="hybridMultilevel"/>
    <w:tmpl w:val="D8A613CE"/>
    <w:lvl w:ilvl="0" w:tplc="2ADCB7F2">
      <w:numFmt w:val="bullet"/>
      <w:lvlText w:val="·"/>
      <w:lvlJc w:val="left"/>
      <w:pPr>
        <w:ind w:left="106" w:hanging="3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5ED958">
      <w:numFmt w:val="bullet"/>
      <w:lvlText w:val="•"/>
      <w:lvlJc w:val="left"/>
      <w:pPr>
        <w:ind w:left="755" w:hanging="379"/>
      </w:pPr>
      <w:rPr>
        <w:rFonts w:hint="default"/>
        <w:lang w:val="ru-RU" w:eastAsia="en-US" w:bidi="ar-SA"/>
      </w:rPr>
    </w:lvl>
    <w:lvl w:ilvl="2" w:tplc="A27AC21A">
      <w:numFmt w:val="bullet"/>
      <w:lvlText w:val="•"/>
      <w:lvlJc w:val="left"/>
      <w:pPr>
        <w:ind w:left="1411" w:hanging="379"/>
      </w:pPr>
      <w:rPr>
        <w:rFonts w:hint="default"/>
        <w:lang w:val="ru-RU" w:eastAsia="en-US" w:bidi="ar-SA"/>
      </w:rPr>
    </w:lvl>
    <w:lvl w:ilvl="3" w:tplc="18DE4F24">
      <w:numFmt w:val="bullet"/>
      <w:lvlText w:val="•"/>
      <w:lvlJc w:val="left"/>
      <w:pPr>
        <w:ind w:left="2066" w:hanging="379"/>
      </w:pPr>
      <w:rPr>
        <w:rFonts w:hint="default"/>
        <w:lang w:val="ru-RU" w:eastAsia="en-US" w:bidi="ar-SA"/>
      </w:rPr>
    </w:lvl>
    <w:lvl w:ilvl="4" w:tplc="7BBC76BE">
      <w:numFmt w:val="bullet"/>
      <w:lvlText w:val="•"/>
      <w:lvlJc w:val="left"/>
      <w:pPr>
        <w:ind w:left="2722" w:hanging="379"/>
      </w:pPr>
      <w:rPr>
        <w:rFonts w:hint="default"/>
        <w:lang w:val="ru-RU" w:eastAsia="en-US" w:bidi="ar-SA"/>
      </w:rPr>
    </w:lvl>
    <w:lvl w:ilvl="5" w:tplc="C13CCA0E">
      <w:numFmt w:val="bullet"/>
      <w:lvlText w:val="•"/>
      <w:lvlJc w:val="left"/>
      <w:pPr>
        <w:ind w:left="3378" w:hanging="379"/>
      </w:pPr>
      <w:rPr>
        <w:rFonts w:hint="default"/>
        <w:lang w:val="ru-RU" w:eastAsia="en-US" w:bidi="ar-SA"/>
      </w:rPr>
    </w:lvl>
    <w:lvl w:ilvl="6" w:tplc="F432E7B8">
      <w:numFmt w:val="bullet"/>
      <w:lvlText w:val="•"/>
      <w:lvlJc w:val="left"/>
      <w:pPr>
        <w:ind w:left="4033" w:hanging="379"/>
      </w:pPr>
      <w:rPr>
        <w:rFonts w:hint="default"/>
        <w:lang w:val="ru-RU" w:eastAsia="en-US" w:bidi="ar-SA"/>
      </w:rPr>
    </w:lvl>
    <w:lvl w:ilvl="7" w:tplc="32728BDE">
      <w:numFmt w:val="bullet"/>
      <w:lvlText w:val="•"/>
      <w:lvlJc w:val="left"/>
      <w:pPr>
        <w:ind w:left="4689" w:hanging="379"/>
      </w:pPr>
      <w:rPr>
        <w:rFonts w:hint="default"/>
        <w:lang w:val="ru-RU" w:eastAsia="en-US" w:bidi="ar-SA"/>
      </w:rPr>
    </w:lvl>
    <w:lvl w:ilvl="8" w:tplc="70340756">
      <w:numFmt w:val="bullet"/>
      <w:lvlText w:val="•"/>
      <w:lvlJc w:val="left"/>
      <w:pPr>
        <w:ind w:left="5344" w:hanging="379"/>
      </w:pPr>
      <w:rPr>
        <w:rFonts w:hint="default"/>
        <w:lang w:val="ru-RU" w:eastAsia="en-US" w:bidi="ar-SA"/>
      </w:rPr>
    </w:lvl>
  </w:abstractNum>
  <w:abstractNum w:abstractNumId="5" w15:restartNumberingAfterBreak="0">
    <w:nsid w:val="16673528"/>
    <w:multiLevelType w:val="hybridMultilevel"/>
    <w:tmpl w:val="1AA2375C"/>
    <w:lvl w:ilvl="0" w:tplc="17D21724">
      <w:numFmt w:val="bullet"/>
      <w:lvlText w:val="-"/>
      <w:lvlJc w:val="left"/>
      <w:pPr>
        <w:ind w:left="106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53AB9E6">
      <w:numFmt w:val="bullet"/>
      <w:lvlText w:val="•"/>
      <w:lvlJc w:val="left"/>
      <w:pPr>
        <w:ind w:left="755" w:hanging="125"/>
      </w:pPr>
      <w:rPr>
        <w:rFonts w:hint="default"/>
        <w:lang w:val="ru-RU" w:eastAsia="en-US" w:bidi="ar-SA"/>
      </w:rPr>
    </w:lvl>
    <w:lvl w:ilvl="2" w:tplc="508209F4">
      <w:numFmt w:val="bullet"/>
      <w:lvlText w:val="•"/>
      <w:lvlJc w:val="left"/>
      <w:pPr>
        <w:ind w:left="1411" w:hanging="125"/>
      </w:pPr>
      <w:rPr>
        <w:rFonts w:hint="default"/>
        <w:lang w:val="ru-RU" w:eastAsia="en-US" w:bidi="ar-SA"/>
      </w:rPr>
    </w:lvl>
    <w:lvl w:ilvl="3" w:tplc="434414FA">
      <w:numFmt w:val="bullet"/>
      <w:lvlText w:val="•"/>
      <w:lvlJc w:val="left"/>
      <w:pPr>
        <w:ind w:left="2066" w:hanging="125"/>
      </w:pPr>
      <w:rPr>
        <w:rFonts w:hint="default"/>
        <w:lang w:val="ru-RU" w:eastAsia="en-US" w:bidi="ar-SA"/>
      </w:rPr>
    </w:lvl>
    <w:lvl w:ilvl="4" w:tplc="2AB273F8">
      <w:numFmt w:val="bullet"/>
      <w:lvlText w:val="•"/>
      <w:lvlJc w:val="left"/>
      <w:pPr>
        <w:ind w:left="2722" w:hanging="125"/>
      </w:pPr>
      <w:rPr>
        <w:rFonts w:hint="default"/>
        <w:lang w:val="ru-RU" w:eastAsia="en-US" w:bidi="ar-SA"/>
      </w:rPr>
    </w:lvl>
    <w:lvl w:ilvl="5" w:tplc="54E65D52">
      <w:numFmt w:val="bullet"/>
      <w:lvlText w:val="•"/>
      <w:lvlJc w:val="left"/>
      <w:pPr>
        <w:ind w:left="3378" w:hanging="125"/>
      </w:pPr>
      <w:rPr>
        <w:rFonts w:hint="default"/>
        <w:lang w:val="ru-RU" w:eastAsia="en-US" w:bidi="ar-SA"/>
      </w:rPr>
    </w:lvl>
    <w:lvl w:ilvl="6" w:tplc="86DE9C44">
      <w:numFmt w:val="bullet"/>
      <w:lvlText w:val="•"/>
      <w:lvlJc w:val="left"/>
      <w:pPr>
        <w:ind w:left="4033" w:hanging="125"/>
      </w:pPr>
      <w:rPr>
        <w:rFonts w:hint="default"/>
        <w:lang w:val="ru-RU" w:eastAsia="en-US" w:bidi="ar-SA"/>
      </w:rPr>
    </w:lvl>
    <w:lvl w:ilvl="7" w:tplc="4800827E">
      <w:numFmt w:val="bullet"/>
      <w:lvlText w:val="•"/>
      <w:lvlJc w:val="left"/>
      <w:pPr>
        <w:ind w:left="4689" w:hanging="125"/>
      </w:pPr>
      <w:rPr>
        <w:rFonts w:hint="default"/>
        <w:lang w:val="ru-RU" w:eastAsia="en-US" w:bidi="ar-SA"/>
      </w:rPr>
    </w:lvl>
    <w:lvl w:ilvl="8" w:tplc="B128DA7C">
      <w:numFmt w:val="bullet"/>
      <w:lvlText w:val="•"/>
      <w:lvlJc w:val="left"/>
      <w:pPr>
        <w:ind w:left="5344" w:hanging="125"/>
      </w:pPr>
      <w:rPr>
        <w:rFonts w:hint="default"/>
        <w:lang w:val="ru-RU" w:eastAsia="en-US" w:bidi="ar-SA"/>
      </w:rPr>
    </w:lvl>
  </w:abstractNum>
  <w:abstractNum w:abstractNumId="6" w15:restartNumberingAfterBreak="0">
    <w:nsid w:val="172D4C66"/>
    <w:multiLevelType w:val="hybridMultilevel"/>
    <w:tmpl w:val="393AD11A"/>
    <w:lvl w:ilvl="0" w:tplc="5D921660">
      <w:numFmt w:val="bullet"/>
      <w:lvlText w:val="·"/>
      <w:lvlJc w:val="left"/>
      <w:pPr>
        <w:ind w:left="106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64F402">
      <w:numFmt w:val="bullet"/>
      <w:lvlText w:val="•"/>
      <w:lvlJc w:val="left"/>
      <w:pPr>
        <w:ind w:left="755" w:hanging="183"/>
      </w:pPr>
      <w:rPr>
        <w:rFonts w:hint="default"/>
        <w:lang w:val="ru-RU" w:eastAsia="en-US" w:bidi="ar-SA"/>
      </w:rPr>
    </w:lvl>
    <w:lvl w:ilvl="2" w:tplc="B2526842">
      <w:numFmt w:val="bullet"/>
      <w:lvlText w:val="•"/>
      <w:lvlJc w:val="left"/>
      <w:pPr>
        <w:ind w:left="1411" w:hanging="183"/>
      </w:pPr>
      <w:rPr>
        <w:rFonts w:hint="default"/>
        <w:lang w:val="ru-RU" w:eastAsia="en-US" w:bidi="ar-SA"/>
      </w:rPr>
    </w:lvl>
    <w:lvl w:ilvl="3" w:tplc="20826B3E">
      <w:numFmt w:val="bullet"/>
      <w:lvlText w:val="•"/>
      <w:lvlJc w:val="left"/>
      <w:pPr>
        <w:ind w:left="2066" w:hanging="183"/>
      </w:pPr>
      <w:rPr>
        <w:rFonts w:hint="default"/>
        <w:lang w:val="ru-RU" w:eastAsia="en-US" w:bidi="ar-SA"/>
      </w:rPr>
    </w:lvl>
    <w:lvl w:ilvl="4" w:tplc="AA8423E8">
      <w:numFmt w:val="bullet"/>
      <w:lvlText w:val="•"/>
      <w:lvlJc w:val="left"/>
      <w:pPr>
        <w:ind w:left="2722" w:hanging="183"/>
      </w:pPr>
      <w:rPr>
        <w:rFonts w:hint="default"/>
        <w:lang w:val="ru-RU" w:eastAsia="en-US" w:bidi="ar-SA"/>
      </w:rPr>
    </w:lvl>
    <w:lvl w:ilvl="5" w:tplc="05CE3400">
      <w:numFmt w:val="bullet"/>
      <w:lvlText w:val="•"/>
      <w:lvlJc w:val="left"/>
      <w:pPr>
        <w:ind w:left="3378" w:hanging="183"/>
      </w:pPr>
      <w:rPr>
        <w:rFonts w:hint="default"/>
        <w:lang w:val="ru-RU" w:eastAsia="en-US" w:bidi="ar-SA"/>
      </w:rPr>
    </w:lvl>
    <w:lvl w:ilvl="6" w:tplc="4A28344A">
      <w:numFmt w:val="bullet"/>
      <w:lvlText w:val="•"/>
      <w:lvlJc w:val="left"/>
      <w:pPr>
        <w:ind w:left="4033" w:hanging="183"/>
      </w:pPr>
      <w:rPr>
        <w:rFonts w:hint="default"/>
        <w:lang w:val="ru-RU" w:eastAsia="en-US" w:bidi="ar-SA"/>
      </w:rPr>
    </w:lvl>
    <w:lvl w:ilvl="7" w:tplc="828E1978">
      <w:numFmt w:val="bullet"/>
      <w:lvlText w:val="•"/>
      <w:lvlJc w:val="left"/>
      <w:pPr>
        <w:ind w:left="4689" w:hanging="183"/>
      </w:pPr>
      <w:rPr>
        <w:rFonts w:hint="default"/>
        <w:lang w:val="ru-RU" w:eastAsia="en-US" w:bidi="ar-SA"/>
      </w:rPr>
    </w:lvl>
    <w:lvl w:ilvl="8" w:tplc="83C46A2E">
      <w:numFmt w:val="bullet"/>
      <w:lvlText w:val="•"/>
      <w:lvlJc w:val="left"/>
      <w:pPr>
        <w:ind w:left="5344" w:hanging="183"/>
      </w:pPr>
      <w:rPr>
        <w:rFonts w:hint="default"/>
        <w:lang w:val="ru-RU" w:eastAsia="en-US" w:bidi="ar-SA"/>
      </w:rPr>
    </w:lvl>
  </w:abstractNum>
  <w:abstractNum w:abstractNumId="7" w15:restartNumberingAfterBreak="0">
    <w:nsid w:val="1E165A72"/>
    <w:multiLevelType w:val="hybridMultilevel"/>
    <w:tmpl w:val="4606DC46"/>
    <w:lvl w:ilvl="0" w:tplc="0304EAB2">
      <w:numFmt w:val="bullet"/>
      <w:lvlText w:val=""/>
      <w:lvlJc w:val="left"/>
      <w:pPr>
        <w:ind w:left="106" w:hanging="1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A1801D2">
      <w:numFmt w:val="bullet"/>
      <w:lvlText w:val="•"/>
      <w:lvlJc w:val="left"/>
      <w:pPr>
        <w:ind w:left="755" w:hanging="156"/>
      </w:pPr>
      <w:rPr>
        <w:rFonts w:hint="default"/>
        <w:lang w:val="ru-RU" w:eastAsia="en-US" w:bidi="ar-SA"/>
      </w:rPr>
    </w:lvl>
    <w:lvl w:ilvl="2" w:tplc="48E044A6">
      <w:numFmt w:val="bullet"/>
      <w:lvlText w:val="•"/>
      <w:lvlJc w:val="left"/>
      <w:pPr>
        <w:ind w:left="1411" w:hanging="156"/>
      </w:pPr>
      <w:rPr>
        <w:rFonts w:hint="default"/>
        <w:lang w:val="ru-RU" w:eastAsia="en-US" w:bidi="ar-SA"/>
      </w:rPr>
    </w:lvl>
    <w:lvl w:ilvl="3" w:tplc="031465D4">
      <w:numFmt w:val="bullet"/>
      <w:lvlText w:val="•"/>
      <w:lvlJc w:val="left"/>
      <w:pPr>
        <w:ind w:left="2066" w:hanging="156"/>
      </w:pPr>
      <w:rPr>
        <w:rFonts w:hint="default"/>
        <w:lang w:val="ru-RU" w:eastAsia="en-US" w:bidi="ar-SA"/>
      </w:rPr>
    </w:lvl>
    <w:lvl w:ilvl="4" w:tplc="14429C84">
      <w:numFmt w:val="bullet"/>
      <w:lvlText w:val="•"/>
      <w:lvlJc w:val="left"/>
      <w:pPr>
        <w:ind w:left="2722" w:hanging="156"/>
      </w:pPr>
      <w:rPr>
        <w:rFonts w:hint="default"/>
        <w:lang w:val="ru-RU" w:eastAsia="en-US" w:bidi="ar-SA"/>
      </w:rPr>
    </w:lvl>
    <w:lvl w:ilvl="5" w:tplc="DDB04C1C">
      <w:numFmt w:val="bullet"/>
      <w:lvlText w:val="•"/>
      <w:lvlJc w:val="left"/>
      <w:pPr>
        <w:ind w:left="3378" w:hanging="156"/>
      </w:pPr>
      <w:rPr>
        <w:rFonts w:hint="default"/>
        <w:lang w:val="ru-RU" w:eastAsia="en-US" w:bidi="ar-SA"/>
      </w:rPr>
    </w:lvl>
    <w:lvl w:ilvl="6" w:tplc="1BC47E4A">
      <w:numFmt w:val="bullet"/>
      <w:lvlText w:val="•"/>
      <w:lvlJc w:val="left"/>
      <w:pPr>
        <w:ind w:left="4033" w:hanging="156"/>
      </w:pPr>
      <w:rPr>
        <w:rFonts w:hint="default"/>
        <w:lang w:val="ru-RU" w:eastAsia="en-US" w:bidi="ar-SA"/>
      </w:rPr>
    </w:lvl>
    <w:lvl w:ilvl="7" w:tplc="5CA815B8">
      <w:numFmt w:val="bullet"/>
      <w:lvlText w:val="•"/>
      <w:lvlJc w:val="left"/>
      <w:pPr>
        <w:ind w:left="4689" w:hanging="156"/>
      </w:pPr>
      <w:rPr>
        <w:rFonts w:hint="default"/>
        <w:lang w:val="ru-RU" w:eastAsia="en-US" w:bidi="ar-SA"/>
      </w:rPr>
    </w:lvl>
    <w:lvl w:ilvl="8" w:tplc="9AF8C698">
      <w:numFmt w:val="bullet"/>
      <w:lvlText w:val="•"/>
      <w:lvlJc w:val="left"/>
      <w:pPr>
        <w:ind w:left="5344" w:hanging="156"/>
      </w:pPr>
      <w:rPr>
        <w:rFonts w:hint="default"/>
        <w:lang w:val="ru-RU" w:eastAsia="en-US" w:bidi="ar-SA"/>
      </w:rPr>
    </w:lvl>
  </w:abstractNum>
  <w:abstractNum w:abstractNumId="8" w15:restartNumberingAfterBreak="0">
    <w:nsid w:val="20255902"/>
    <w:multiLevelType w:val="hybridMultilevel"/>
    <w:tmpl w:val="B8F0892C"/>
    <w:lvl w:ilvl="0" w:tplc="E16814D0">
      <w:numFmt w:val="bullet"/>
      <w:lvlText w:val="•"/>
      <w:lvlJc w:val="left"/>
      <w:pPr>
        <w:ind w:left="226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B041290">
      <w:numFmt w:val="bullet"/>
      <w:lvlText w:val="•"/>
      <w:lvlJc w:val="left"/>
      <w:pPr>
        <w:ind w:left="226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73D66626">
      <w:numFmt w:val="bullet"/>
      <w:lvlText w:val="•"/>
      <w:lvlJc w:val="left"/>
      <w:pPr>
        <w:ind w:left="1507" w:hanging="133"/>
      </w:pPr>
      <w:rPr>
        <w:rFonts w:hint="default"/>
        <w:lang w:val="ru-RU" w:eastAsia="en-US" w:bidi="ar-SA"/>
      </w:rPr>
    </w:lvl>
    <w:lvl w:ilvl="3" w:tplc="51A21DDE">
      <w:numFmt w:val="bullet"/>
      <w:lvlText w:val="•"/>
      <w:lvlJc w:val="left"/>
      <w:pPr>
        <w:ind w:left="2150" w:hanging="133"/>
      </w:pPr>
      <w:rPr>
        <w:rFonts w:hint="default"/>
        <w:lang w:val="ru-RU" w:eastAsia="en-US" w:bidi="ar-SA"/>
      </w:rPr>
    </w:lvl>
    <w:lvl w:ilvl="4" w:tplc="3FE488AA">
      <w:numFmt w:val="bullet"/>
      <w:lvlText w:val="•"/>
      <w:lvlJc w:val="left"/>
      <w:pPr>
        <w:ind w:left="2794" w:hanging="133"/>
      </w:pPr>
      <w:rPr>
        <w:rFonts w:hint="default"/>
        <w:lang w:val="ru-RU" w:eastAsia="en-US" w:bidi="ar-SA"/>
      </w:rPr>
    </w:lvl>
    <w:lvl w:ilvl="5" w:tplc="7FC87F44">
      <w:numFmt w:val="bullet"/>
      <w:lvlText w:val="•"/>
      <w:lvlJc w:val="left"/>
      <w:pPr>
        <w:ind w:left="3438" w:hanging="133"/>
      </w:pPr>
      <w:rPr>
        <w:rFonts w:hint="default"/>
        <w:lang w:val="ru-RU" w:eastAsia="en-US" w:bidi="ar-SA"/>
      </w:rPr>
    </w:lvl>
    <w:lvl w:ilvl="6" w:tplc="E1FABCE4">
      <w:numFmt w:val="bullet"/>
      <w:lvlText w:val="•"/>
      <w:lvlJc w:val="left"/>
      <w:pPr>
        <w:ind w:left="4081" w:hanging="133"/>
      </w:pPr>
      <w:rPr>
        <w:rFonts w:hint="default"/>
        <w:lang w:val="ru-RU" w:eastAsia="en-US" w:bidi="ar-SA"/>
      </w:rPr>
    </w:lvl>
    <w:lvl w:ilvl="7" w:tplc="2C8683FC">
      <w:numFmt w:val="bullet"/>
      <w:lvlText w:val="•"/>
      <w:lvlJc w:val="left"/>
      <w:pPr>
        <w:ind w:left="4725" w:hanging="133"/>
      </w:pPr>
      <w:rPr>
        <w:rFonts w:hint="default"/>
        <w:lang w:val="ru-RU" w:eastAsia="en-US" w:bidi="ar-SA"/>
      </w:rPr>
    </w:lvl>
    <w:lvl w:ilvl="8" w:tplc="F2E02AC0">
      <w:numFmt w:val="bullet"/>
      <w:lvlText w:val="•"/>
      <w:lvlJc w:val="left"/>
      <w:pPr>
        <w:ind w:left="5368" w:hanging="133"/>
      </w:pPr>
      <w:rPr>
        <w:rFonts w:hint="default"/>
        <w:lang w:val="ru-RU" w:eastAsia="en-US" w:bidi="ar-SA"/>
      </w:rPr>
    </w:lvl>
  </w:abstractNum>
  <w:abstractNum w:abstractNumId="9" w15:restartNumberingAfterBreak="0">
    <w:nsid w:val="26331B07"/>
    <w:multiLevelType w:val="hybridMultilevel"/>
    <w:tmpl w:val="1166D7FC"/>
    <w:lvl w:ilvl="0" w:tplc="6BFE6D6E">
      <w:numFmt w:val="bullet"/>
      <w:lvlText w:val=""/>
      <w:lvlJc w:val="left"/>
      <w:pPr>
        <w:ind w:left="106" w:hanging="1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A34C20A">
      <w:numFmt w:val="bullet"/>
      <w:lvlText w:val="•"/>
      <w:lvlJc w:val="left"/>
      <w:pPr>
        <w:ind w:left="755" w:hanging="156"/>
      </w:pPr>
      <w:rPr>
        <w:rFonts w:hint="default"/>
        <w:lang w:val="ru-RU" w:eastAsia="en-US" w:bidi="ar-SA"/>
      </w:rPr>
    </w:lvl>
    <w:lvl w:ilvl="2" w:tplc="6FB638CA">
      <w:numFmt w:val="bullet"/>
      <w:lvlText w:val="•"/>
      <w:lvlJc w:val="left"/>
      <w:pPr>
        <w:ind w:left="1411" w:hanging="156"/>
      </w:pPr>
      <w:rPr>
        <w:rFonts w:hint="default"/>
        <w:lang w:val="ru-RU" w:eastAsia="en-US" w:bidi="ar-SA"/>
      </w:rPr>
    </w:lvl>
    <w:lvl w:ilvl="3" w:tplc="2E92EED2">
      <w:numFmt w:val="bullet"/>
      <w:lvlText w:val="•"/>
      <w:lvlJc w:val="left"/>
      <w:pPr>
        <w:ind w:left="2066" w:hanging="156"/>
      </w:pPr>
      <w:rPr>
        <w:rFonts w:hint="default"/>
        <w:lang w:val="ru-RU" w:eastAsia="en-US" w:bidi="ar-SA"/>
      </w:rPr>
    </w:lvl>
    <w:lvl w:ilvl="4" w:tplc="8C02D320">
      <w:numFmt w:val="bullet"/>
      <w:lvlText w:val="•"/>
      <w:lvlJc w:val="left"/>
      <w:pPr>
        <w:ind w:left="2722" w:hanging="156"/>
      </w:pPr>
      <w:rPr>
        <w:rFonts w:hint="default"/>
        <w:lang w:val="ru-RU" w:eastAsia="en-US" w:bidi="ar-SA"/>
      </w:rPr>
    </w:lvl>
    <w:lvl w:ilvl="5" w:tplc="2EB2E052">
      <w:numFmt w:val="bullet"/>
      <w:lvlText w:val="•"/>
      <w:lvlJc w:val="left"/>
      <w:pPr>
        <w:ind w:left="3378" w:hanging="156"/>
      </w:pPr>
      <w:rPr>
        <w:rFonts w:hint="default"/>
        <w:lang w:val="ru-RU" w:eastAsia="en-US" w:bidi="ar-SA"/>
      </w:rPr>
    </w:lvl>
    <w:lvl w:ilvl="6" w:tplc="66F2A946">
      <w:numFmt w:val="bullet"/>
      <w:lvlText w:val="•"/>
      <w:lvlJc w:val="left"/>
      <w:pPr>
        <w:ind w:left="4033" w:hanging="156"/>
      </w:pPr>
      <w:rPr>
        <w:rFonts w:hint="default"/>
        <w:lang w:val="ru-RU" w:eastAsia="en-US" w:bidi="ar-SA"/>
      </w:rPr>
    </w:lvl>
    <w:lvl w:ilvl="7" w:tplc="886E42FE">
      <w:numFmt w:val="bullet"/>
      <w:lvlText w:val="•"/>
      <w:lvlJc w:val="left"/>
      <w:pPr>
        <w:ind w:left="4689" w:hanging="156"/>
      </w:pPr>
      <w:rPr>
        <w:rFonts w:hint="default"/>
        <w:lang w:val="ru-RU" w:eastAsia="en-US" w:bidi="ar-SA"/>
      </w:rPr>
    </w:lvl>
    <w:lvl w:ilvl="8" w:tplc="845A0DEA">
      <w:numFmt w:val="bullet"/>
      <w:lvlText w:val="•"/>
      <w:lvlJc w:val="left"/>
      <w:pPr>
        <w:ind w:left="5344" w:hanging="156"/>
      </w:pPr>
      <w:rPr>
        <w:rFonts w:hint="default"/>
        <w:lang w:val="ru-RU" w:eastAsia="en-US" w:bidi="ar-SA"/>
      </w:rPr>
    </w:lvl>
  </w:abstractNum>
  <w:abstractNum w:abstractNumId="10" w15:restartNumberingAfterBreak="0">
    <w:nsid w:val="2C64452F"/>
    <w:multiLevelType w:val="hybridMultilevel"/>
    <w:tmpl w:val="C46AA1B4"/>
    <w:lvl w:ilvl="0" w:tplc="E1E6DD60">
      <w:numFmt w:val="bullet"/>
      <w:lvlText w:val="●"/>
      <w:lvlJc w:val="left"/>
      <w:pPr>
        <w:ind w:left="8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582080">
      <w:numFmt w:val="bullet"/>
      <w:lvlText w:val="•"/>
      <w:lvlJc w:val="left"/>
      <w:pPr>
        <w:ind w:left="1403" w:hanging="360"/>
      </w:pPr>
      <w:rPr>
        <w:rFonts w:hint="default"/>
        <w:lang w:val="ru-RU" w:eastAsia="en-US" w:bidi="ar-SA"/>
      </w:rPr>
    </w:lvl>
    <w:lvl w:ilvl="2" w:tplc="143A5B9A">
      <w:numFmt w:val="bullet"/>
      <w:lvlText w:val="•"/>
      <w:lvlJc w:val="left"/>
      <w:pPr>
        <w:ind w:left="1987" w:hanging="360"/>
      </w:pPr>
      <w:rPr>
        <w:rFonts w:hint="default"/>
        <w:lang w:val="ru-RU" w:eastAsia="en-US" w:bidi="ar-SA"/>
      </w:rPr>
    </w:lvl>
    <w:lvl w:ilvl="3" w:tplc="B1DCC198">
      <w:numFmt w:val="bullet"/>
      <w:lvlText w:val="•"/>
      <w:lvlJc w:val="left"/>
      <w:pPr>
        <w:ind w:left="2570" w:hanging="360"/>
      </w:pPr>
      <w:rPr>
        <w:rFonts w:hint="default"/>
        <w:lang w:val="ru-RU" w:eastAsia="en-US" w:bidi="ar-SA"/>
      </w:rPr>
    </w:lvl>
    <w:lvl w:ilvl="4" w:tplc="7CF0845E">
      <w:numFmt w:val="bullet"/>
      <w:lvlText w:val="•"/>
      <w:lvlJc w:val="left"/>
      <w:pPr>
        <w:ind w:left="3154" w:hanging="360"/>
      </w:pPr>
      <w:rPr>
        <w:rFonts w:hint="default"/>
        <w:lang w:val="ru-RU" w:eastAsia="en-US" w:bidi="ar-SA"/>
      </w:rPr>
    </w:lvl>
    <w:lvl w:ilvl="5" w:tplc="7E642A4A">
      <w:numFmt w:val="bullet"/>
      <w:lvlText w:val="•"/>
      <w:lvlJc w:val="left"/>
      <w:pPr>
        <w:ind w:left="3738" w:hanging="360"/>
      </w:pPr>
      <w:rPr>
        <w:rFonts w:hint="default"/>
        <w:lang w:val="ru-RU" w:eastAsia="en-US" w:bidi="ar-SA"/>
      </w:rPr>
    </w:lvl>
    <w:lvl w:ilvl="6" w:tplc="CC509696">
      <w:numFmt w:val="bullet"/>
      <w:lvlText w:val="•"/>
      <w:lvlJc w:val="left"/>
      <w:pPr>
        <w:ind w:left="4321" w:hanging="360"/>
      </w:pPr>
      <w:rPr>
        <w:rFonts w:hint="default"/>
        <w:lang w:val="ru-RU" w:eastAsia="en-US" w:bidi="ar-SA"/>
      </w:rPr>
    </w:lvl>
    <w:lvl w:ilvl="7" w:tplc="A6DE441C">
      <w:numFmt w:val="bullet"/>
      <w:lvlText w:val="•"/>
      <w:lvlJc w:val="left"/>
      <w:pPr>
        <w:ind w:left="4905" w:hanging="360"/>
      </w:pPr>
      <w:rPr>
        <w:rFonts w:hint="default"/>
        <w:lang w:val="ru-RU" w:eastAsia="en-US" w:bidi="ar-SA"/>
      </w:rPr>
    </w:lvl>
    <w:lvl w:ilvl="8" w:tplc="43C67332">
      <w:numFmt w:val="bullet"/>
      <w:lvlText w:val="•"/>
      <w:lvlJc w:val="left"/>
      <w:pPr>
        <w:ind w:left="548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6743DFD"/>
    <w:multiLevelType w:val="hybridMultilevel"/>
    <w:tmpl w:val="A47EE0BA"/>
    <w:lvl w:ilvl="0" w:tplc="F482A40E">
      <w:numFmt w:val="bullet"/>
      <w:lvlText w:val="·"/>
      <w:lvlJc w:val="left"/>
      <w:pPr>
        <w:ind w:left="10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5C3E38">
      <w:numFmt w:val="bullet"/>
      <w:lvlText w:val="•"/>
      <w:lvlJc w:val="left"/>
      <w:pPr>
        <w:ind w:left="755" w:hanging="440"/>
      </w:pPr>
      <w:rPr>
        <w:rFonts w:hint="default"/>
        <w:lang w:val="ru-RU" w:eastAsia="en-US" w:bidi="ar-SA"/>
      </w:rPr>
    </w:lvl>
    <w:lvl w:ilvl="2" w:tplc="7EE6AFC0">
      <w:numFmt w:val="bullet"/>
      <w:lvlText w:val="•"/>
      <w:lvlJc w:val="left"/>
      <w:pPr>
        <w:ind w:left="1411" w:hanging="440"/>
      </w:pPr>
      <w:rPr>
        <w:rFonts w:hint="default"/>
        <w:lang w:val="ru-RU" w:eastAsia="en-US" w:bidi="ar-SA"/>
      </w:rPr>
    </w:lvl>
    <w:lvl w:ilvl="3" w:tplc="003440D0">
      <w:numFmt w:val="bullet"/>
      <w:lvlText w:val="•"/>
      <w:lvlJc w:val="left"/>
      <w:pPr>
        <w:ind w:left="2066" w:hanging="440"/>
      </w:pPr>
      <w:rPr>
        <w:rFonts w:hint="default"/>
        <w:lang w:val="ru-RU" w:eastAsia="en-US" w:bidi="ar-SA"/>
      </w:rPr>
    </w:lvl>
    <w:lvl w:ilvl="4" w:tplc="EB64EB74">
      <w:numFmt w:val="bullet"/>
      <w:lvlText w:val="•"/>
      <w:lvlJc w:val="left"/>
      <w:pPr>
        <w:ind w:left="2722" w:hanging="440"/>
      </w:pPr>
      <w:rPr>
        <w:rFonts w:hint="default"/>
        <w:lang w:val="ru-RU" w:eastAsia="en-US" w:bidi="ar-SA"/>
      </w:rPr>
    </w:lvl>
    <w:lvl w:ilvl="5" w:tplc="64A474A0">
      <w:numFmt w:val="bullet"/>
      <w:lvlText w:val="•"/>
      <w:lvlJc w:val="left"/>
      <w:pPr>
        <w:ind w:left="3378" w:hanging="440"/>
      </w:pPr>
      <w:rPr>
        <w:rFonts w:hint="default"/>
        <w:lang w:val="ru-RU" w:eastAsia="en-US" w:bidi="ar-SA"/>
      </w:rPr>
    </w:lvl>
    <w:lvl w:ilvl="6" w:tplc="A46089A4">
      <w:numFmt w:val="bullet"/>
      <w:lvlText w:val="•"/>
      <w:lvlJc w:val="left"/>
      <w:pPr>
        <w:ind w:left="4033" w:hanging="440"/>
      </w:pPr>
      <w:rPr>
        <w:rFonts w:hint="default"/>
        <w:lang w:val="ru-RU" w:eastAsia="en-US" w:bidi="ar-SA"/>
      </w:rPr>
    </w:lvl>
    <w:lvl w:ilvl="7" w:tplc="E83A9446">
      <w:numFmt w:val="bullet"/>
      <w:lvlText w:val="•"/>
      <w:lvlJc w:val="left"/>
      <w:pPr>
        <w:ind w:left="4689" w:hanging="440"/>
      </w:pPr>
      <w:rPr>
        <w:rFonts w:hint="default"/>
        <w:lang w:val="ru-RU" w:eastAsia="en-US" w:bidi="ar-SA"/>
      </w:rPr>
    </w:lvl>
    <w:lvl w:ilvl="8" w:tplc="DF7C4E34">
      <w:numFmt w:val="bullet"/>
      <w:lvlText w:val="•"/>
      <w:lvlJc w:val="left"/>
      <w:pPr>
        <w:ind w:left="5344" w:hanging="440"/>
      </w:pPr>
      <w:rPr>
        <w:rFonts w:hint="default"/>
        <w:lang w:val="ru-RU" w:eastAsia="en-US" w:bidi="ar-SA"/>
      </w:rPr>
    </w:lvl>
  </w:abstractNum>
  <w:abstractNum w:abstractNumId="12" w15:restartNumberingAfterBreak="0">
    <w:nsid w:val="372E122A"/>
    <w:multiLevelType w:val="hybridMultilevel"/>
    <w:tmpl w:val="004220D6"/>
    <w:lvl w:ilvl="0" w:tplc="2F2CFF90">
      <w:numFmt w:val="bullet"/>
      <w:lvlText w:val="-"/>
      <w:lvlJc w:val="left"/>
      <w:pPr>
        <w:ind w:left="106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556F1F4">
      <w:numFmt w:val="bullet"/>
      <w:lvlText w:val="•"/>
      <w:lvlJc w:val="left"/>
      <w:pPr>
        <w:ind w:left="755" w:hanging="125"/>
      </w:pPr>
      <w:rPr>
        <w:rFonts w:hint="default"/>
        <w:lang w:val="ru-RU" w:eastAsia="en-US" w:bidi="ar-SA"/>
      </w:rPr>
    </w:lvl>
    <w:lvl w:ilvl="2" w:tplc="A4D88D78">
      <w:numFmt w:val="bullet"/>
      <w:lvlText w:val="•"/>
      <w:lvlJc w:val="left"/>
      <w:pPr>
        <w:ind w:left="1411" w:hanging="125"/>
      </w:pPr>
      <w:rPr>
        <w:rFonts w:hint="default"/>
        <w:lang w:val="ru-RU" w:eastAsia="en-US" w:bidi="ar-SA"/>
      </w:rPr>
    </w:lvl>
    <w:lvl w:ilvl="3" w:tplc="D6F4F3D2">
      <w:numFmt w:val="bullet"/>
      <w:lvlText w:val="•"/>
      <w:lvlJc w:val="left"/>
      <w:pPr>
        <w:ind w:left="2066" w:hanging="125"/>
      </w:pPr>
      <w:rPr>
        <w:rFonts w:hint="default"/>
        <w:lang w:val="ru-RU" w:eastAsia="en-US" w:bidi="ar-SA"/>
      </w:rPr>
    </w:lvl>
    <w:lvl w:ilvl="4" w:tplc="4B765BA0">
      <w:numFmt w:val="bullet"/>
      <w:lvlText w:val="•"/>
      <w:lvlJc w:val="left"/>
      <w:pPr>
        <w:ind w:left="2722" w:hanging="125"/>
      </w:pPr>
      <w:rPr>
        <w:rFonts w:hint="default"/>
        <w:lang w:val="ru-RU" w:eastAsia="en-US" w:bidi="ar-SA"/>
      </w:rPr>
    </w:lvl>
    <w:lvl w:ilvl="5" w:tplc="7E2E5082">
      <w:numFmt w:val="bullet"/>
      <w:lvlText w:val="•"/>
      <w:lvlJc w:val="left"/>
      <w:pPr>
        <w:ind w:left="3378" w:hanging="125"/>
      </w:pPr>
      <w:rPr>
        <w:rFonts w:hint="default"/>
        <w:lang w:val="ru-RU" w:eastAsia="en-US" w:bidi="ar-SA"/>
      </w:rPr>
    </w:lvl>
    <w:lvl w:ilvl="6" w:tplc="06C04FE8">
      <w:numFmt w:val="bullet"/>
      <w:lvlText w:val="•"/>
      <w:lvlJc w:val="left"/>
      <w:pPr>
        <w:ind w:left="4033" w:hanging="125"/>
      </w:pPr>
      <w:rPr>
        <w:rFonts w:hint="default"/>
        <w:lang w:val="ru-RU" w:eastAsia="en-US" w:bidi="ar-SA"/>
      </w:rPr>
    </w:lvl>
    <w:lvl w:ilvl="7" w:tplc="087865B0">
      <w:numFmt w:val="bullet"/>
      <w:lvlText w:val="•"/>
      <w:lvlJc w:val="left"/>
      <w:pPr>
        <w:ind w:left="4689" w:hanging="125"/>
      </w:pPr>
      <w:rPr>
        <w:rFonts w:hint="default"/>
        <w:lang w:val="ru-RU" w:eastAsia="en-US" w:bidi="ar-SA"/>
      </w:rPr>
    </w:lvl>
    <w:lvl w:ilvl="8" w:tplc="8C004FDC">
      <w:numFmt w:val="bullet"/>
      <w:lvlText w:val="•"/>
      <w:lvlJc w:val="left"/>
      <w:pPr>
        <w:ind w:left="5344" w:hanging="125"/>
      </w:pPr>
      <w:rPr>
        <w:rFonts w:hint="default"/>
        <w:lang w:val="ru-RU" w:eastAsia="en-US" w:bidi="ar-SA"/>
      </w:rPr>
    </w:lvl>
  </w:abstractNum>
  <w:abstractNum w:abstractNumId="13" w15:restartNumberingAfterBreak="0">
    <w:nsid w:val="43FC6947"/>
    <w:multiLevelType w:val="hybridMultilevel"/>
    <w:tmpl w:val="3C867230"/>
    <w:lvl w:ilvl="0" w:tplc="FB78CC0A">
      <w:numFmt w:val="bullet"/>
      <w:lvlText w:val="•"/>
      <w:lvlJc w:val="left"/>
      <w:pPr>
        <w:ind w:left="490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6096D8">
      <w:numFmt w:val="bullet"/>
      <w:lvlText w:val="•"/>
      <w:lvlJc w:val="left"/>
      <w:pPr>
        <w:ind w:left="55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BF669F6">
      <w:numFmt w:val="bullet"/>
      <w:lvlText w:val="•"/>
      <w:lvlJc w:val="left"/>
      <w:pPr>
        <w:ind w:left="1237" w:hanging="144"/>
      </w:pPr>
      <w:rPr>
        <w:rFonts w:hint="default"/>
        <w:lang w:val="ru-RU" w:eastAsia="en-US" w:bidi="ar-SA"/>
      </w:rPr>
    </w:lvl>
    <w:lvl w:ilvl="3" w:tplc="926E272C">
      <w:numFmt w:val="bullet"/>
      <w:lvlText w:val="•"/>
      <w:lvlJc w:val="left"/>
      <w:pPr>
        <w:ind w:left="1914" w:hanging="144"/>
      </w:pPr>
      <w:rPr>
        <w:rFonts w:hint="default"/>
        <w:lang w:val="ru-RU" w:eastAsia="en-US" w:bidi="ar-SA"/>
      </w:rPr>
    </w:lvl>
    <w:lvl w:ilvl="4" w:tplc="154417C6">
      <w:numFmt w:val="bullet"/>
      <w:lvlText w:val="•"/>
      <w:lvlJc w:val="left"/>
      <w:pPr>
        <w:ind w:left="2592" w:hanging="144"/>
      </w:pPr>
      <w:rPr>
        <w:rFonts w:hint="default"/>
        <w:lang w:val="ru-RU" w:eastAsia="en-US" w:bidi="ar-SA"/>
      </w:rPr>
    </w:lvl>
    <w:lvl w:ilvl="5" w:tplc="5700F518">
      <w:numFmt w:val="bullet"/>
      <w:lvlText w:val="•"/>
      <w:lvlJc w:val="left"/>
      <w:pPr>
        <w:ind w:left="3269" w:hanging="144"/>
      </w:pPr>
      <w:rPr>
        <w:rFonts w:hint="default"/>
        <w:lang w:val="ru-RU" w:eastAsia="en-US" w:bidi="ar-SA"/>
      </w:rPr>
    </w:lvl>
    <w:lvl w:ilvl="6" w:tplc="23CEDA5E">
      <w:numFmt w:val="bullet"/>
      <w:lvlText w:val="•"/>
      <w:lvlJc w:val="left"/>
      <w:pPr>
        <w:ind w:left="3946" w:hanging="144"/>
      </w:pPr>
      <w:rPr>
        <w:rFonts w:hint="default"/>
        <w:lang w:val="ru-RU" w:eastAsia="en-US" w:bidi="ar-SA"/>
      </w:rPr>
    </w:lvl>
    <w:lvl w:ilvl="7" w:tplc="D1C64784">
      <w:numFmt w:val="bullet"/>
      <w:lvlText w:val="•"/>
      <w:lvlJc w:val="left"/>
      <w:pPr>
        <w:ind w:left="4624" w:hanging="144"/>
      </w:pPr>
      <w:rPr>
        <w:rFonts w:hint="default"/>
        <w:lang w:val="ru-RU" w:eastAsia="en-US" w:bidi="ar-SA"/>
      </w:rPr>
    </w:lvl>
    <w:lvl w:ilvl="8" w:tplc="FBCC7772">
      <w:numFmt w:val="bullet"/>
      <w:lvlText w:val="•"/>
      <w:lvlJc w:val="left"/>
      <w:pPr>
        <w:ind w:left="5301" w:hanging="144"/>
      </w:pPr>
      <w:rPr>
        <w:rFonts w:hint="default"/>
        <w:lang w:val="ru-RU" w:eastAsia="en-US" w:bidi="ar-SA"/>
      </w:rPr>
    </w:lvl>
  </w:abstractNum>
  <w:abstractNum w:abstractNumId="14" w15:restartNumberingAfterBreak="0">
    <w:nsid w:val="491B4434"/>
    <w:multiLevelType w:val="hybridMultilevel"/>
    <w:tmpl w:val="7A6CE724"/>
    <w:lvl w:ilvl="0" w:tplc="DE748BDA">
      <w:numFmt w:val="bullet"/>
      <w:lvlText w:val="-"/>
      <w:lvlJc w:val="left"/>
      <w:pPr>
        <w:ind w:left="8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F4BA0E">
      <w:numFmt w:val="bullet"/>
      <w:lvlText w:val="•"/>
      <w:lvlJc w:val="left"/>
      <w:pPr>
        <w:ind w:left="1403" w:hanging="360"/>
      </w:pPr>
      <w:rPr>
        <w:rFonts w:hint="default"/>
        <w:lang w:val="ru-RU" w:eastAsia="en-US" w:bidi="ar-SA"/>
      </w:rPr>
    </w:lvl>
    <w:lvl w:ilvl="2" w:tplc="6450B6C6">
      <w:numFmt w:val="bullet"/>
      <w:lvlText w:val="•"/>
      <w:lvlJc w:val="left"/>
      <w:pPr>
        <w:ind w:left="1987" w:hanging="360"/>
      </w:pPr>
      <w:rPr>
        <w:rFonts w:hint="default"/>
        <w:lang w:val="ru-RU" w:eastAsia="en-US" w:bidi="ar-SA"/>
      </w:rPr>
    </w:lvl>
    <w:lvl w:ilvl="3" w:tplc="5B0C4912">
      <w:numFmt w:val="bullet"/>
      <w:lvlText w:val="•"/>
      <w:lvlJc w:val="left"/>
      <w:pPr>
        <w:ind w:left="2570" w:hanging="360"/>
      </w:pPr>
      <w:rPr>
        <w:rFonts w:hint="default"/>
        <w:lang w:val="ru-RU" w:eastAsia="en-US" w:bidi="ar-SA"/>
      </w:rPr>
    </w:lvl>
    <w:lvl w:ilvl="4" w:tplc="BB9CED46">
      <w:numFmt w:val="bullet"/>
      <w:lvlText w:val="•"/>
      <w:lvlJc w:val="left"/>
      <w:pPr>
        <w:ind w:left="3154" w:hanging="360"/>
      </w:pPr>
      <w:rPr>
        <w:rFonts w:hint="default"/>
        <w:lang w:val="ru-RU" w:eastAsia="en-US" w:bidi="ar-SA"/>
      </w:rPr>
    </w:lvl>
    <w:lvl w:ilvl="5" w:tplc="2104FAAE">
      <w:numFmt w:val="bullet"/>
      <w:lvlText w:val="•"/>
      <w:lvlJc w:val="left"/>
      <w:pPr>
        <w:ind w:left="3738" w:hanging="360"/>
      </w:pPr>
      <w:rPr>
        <w:rFonts w:hint="default"/>
        <w:lang w:val="ru-RU" w:eastAsia="en-US" w:bidi="ar-SA"/>
      </w:rPr>
    </w:lvl>
    <w:lvl w:ilvl="6" w:tplc="9AD2EAA8">
      <w:numFmt w:val="bullet"/>
      <w:lvlText w:val="•"/>
      <w:lvlJc w:val="left"/>
      <w:pPr>
        <w:ind w:left="4321" w:hanging="360"/>
      </w:pPr>
      <w:rPr>
        <w:rFonts w:hint="default"/>
        <w:lang w:val="ru-RU" w:eastAsia="en-US" w:bidi="ar-SA"/>
      </w:rPr>
    </w:lvl>
    <w:lvl w:ilvl="7" w:tplc="B96039DC">
      <w:numFmt w:val="bullet"/>
      <w:lvlText w:val="•"/>
      <w:lvlJc w:val="left"/>
      <w:pPr>
        <w:ind w:left="4905" w:hanging="360"/>
      </w:pPr>
      <w:rPr>
        <w:rFonts w:hint="default"/>
        <w:lang w:val="ru-RU" w:eastAsia="en-US" w:bidi="ar-SA"/>
      </w:rPr>
    </w:lvl>
    <w:lvl w:ilvl="8" w:tplc="0206E17C">
      <w:numFmt w:val="bullet"/>
      <w:lvlText w:val="•"/>
      <w:lvlJc w:val="left"/>
      <w:pPr>
        <w:ind w:left="5488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9FF7BF3"/>
    <w:multiLevelType w:val="hybridMultilevel"/>
    <w:tmpl w:val="C50E4AD0"/>
    <w:lvl w:ilvl="0" w:tplc="996C4ADA">
      <w:numFmt w:val="bullet"/>
      <w:lvlText w:val="—"/>
      <w:lvlJc w:val="left"/>
      <w:pPr>
        <w:ind w:left="106" w:hanging="5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A56DA90">
      <w:numFmt w:val="bullet"/>
      <w:lvlText w:val="•"/>
      <w:lvlJc w:val="left"/>
      <w:pPr>
        <w:ind w:left="755" w:hanging="552"/>
      </w:pPr>
      <w:rPr>
        <w:rFonts w:hint="default"/>
        <w:lang w:val="ru-RU" w:eastAsia="en-US" w:bidi="ar-SA"/>
      </w:rPr>
    </w:lvl>
    <w:lvl w:ilvl="2" w:tplc="741846B0">
      <w:numFmt w:val="bullet"/>
      <w:lvlText w:val="•"/>
      <w:lvlJc w:val="left"/>
      <w:pPr>
        <w:ind w:left="1411" w:hanging="552"/>
      </w:pPr>
      <w:rPr>
        <w:rFonts w:hint="default"/>
        <w:lang w:val="ru-RU" w:eastAsia="en-US" w:bidi="ar-SA"/>
      </w:rPr>
    </w:lvl>
    <w:lvl w:ilvl="3" w:tplc="56CEAE52">
      <w:numFmt w:val="bullet"/>
      <w:lvlText w:val="•"/>
      <w:lvlJc w:val="left"/>
      <w:pPr>
        <w:ind w:left="2066" w:hanging="552"/>
      </w:pPr>
      <w:rPr>
        <w:rFonts w:hint="default"/>
        <w:lang w:val="ru-RU" w:eastAsia="en-US" w:bidi="ar-SA"/>
      </w:rPr>
    </w:lvl>
    <w:lvl w:ilvl="4" w:tplc="01AA41E0">
      <w:numFmt w:val="bullet"/>
      <w:lvlText w:val="•"/>
      <w:lvlJc w:val="left"/>
      <w:pPr>
        <w:ind w:left="2722" w:hanging="552"/>
      </w:pPr>
      <w:rPr>
        <w:rFonts w:hint="default"/>
        <w:lang w:val="ru-RU" w:eastAsia="en-US" w:bidi="ar-SA"/>
      </w:rPr>
    </w:lvl>
    <w:lvl w:ilvl="5" w:tplc="809A0D3E">
      <w:numFmt w:val="bullet"/>
      <w:lvlText w:val="•"/>
      <w:lvlJc w:val="left"/>
      <w:pPr>
        <w:ind w:left="3378" w:hanging="552"/>
      </w:pPr>
      <w:rPr>
        <w:rFonts w:hint="default"/>
        <w:lang w:val="ru-RU" w:eastAsia="en-US" w:bidi="ar-SA"/>
      </w:rPr>
    </w:lvl>
    <w:lvl w:ilvl="6" w:tplc="6E68F7C2">
      <w:numFmt w:val="bullet"/>
      <w:lvlText w:val="•"/>
      <w:lvlJc w:val="left"/>
      <w:pPr>
        <w:ind w:left="4033" w:hanging="552"/>
      </w:pPr>
      <w:rPr>
        <w:rFonts w:hint="default"/>
        <w:lang w:val="ru-RU" w:eastAsia="en-US" w:bidi="ar-SA"/>
      </w:rPr>
    </w:lvl>
    <w:lvl w:ilvl="7" w:tplc="9948F790">
      <w:numFmt w:val="bullet"/>
      <w:lvlText w:val="•"/>
      <w:lvlJc w:val="left"/>
      <w:pPr>
        <w:ind w:left="4689" w:hanging="552"/>
      </w:pPr>
      <w:rPr>
        <w:rFonts w:hint="default"/>
        <w:lang w:val="ru-RU" w:eastAsia="en-US" w:bidi="ar-SA"/>
      </w:rPr>
    </w:lvl>
    <w:lvl w:ilvl="8" w:tplc="D27C9606">
      <w:numFmt w:val="bullet"/>
      <w:lvlText w:val="•"/>
      <w:lvlJc w:val="left"/>
      <w:pPr>
        <w:ind w:left="5344" w:hanging="552"/>
      </w:pPr>
      <w:rPr>
        <w:rFonts w:hint="default"/>
        <w:lang w:val="ru-RU" w:eastAsia="en-US" w:bidi="ar-SA"/>
      </w:rPr>
    </w:lvl>
  </w:abstractNum>
  <w:abstractNum w:abstractNumId="16" w15:restartNumberingAfterBreak="0">
    <w:nsid w:val="4A79440E"/>
    <w:multiLevelType w:val="hybridMultilevel"/>
    <w:tmpl w:val="12628F3C"/>
    <w:lvl w:ilvl="0" w:tplc="892E126E">
      <w:numFmt w:val="bullet"/>
      <w:lvlText w:val="●"/>
      <w:lvlJc w:val="left"/>
      <w:pPr>
        <w:ind w:left="826" w:hanging="36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852C8826">
      <w:numFmt w:val="bullet"/>
      <w:lvlText w:val="•"/>
      <w:lvlJc w:val="left"/>
      <w:pPr>
        <w:ind w:left="1403" w:hanging="360"/>
      </w:pPr>
      <w:rPr>
        <w:rFonts w:hint="default"/>
        <w:lang w:val="ru-RU" w:eastAsia="en-US" w:bidi="ar-SA"/>
      </w:rPr>
    </w:lvl>
    <w:lvl w:ilvl="2" w:tplc="80A25986">
      <w:numFmt w:val="bullet"/>
      <w:lvlText w:val="•"/>
      <w:lvlJc w:val="left"/>
      <w:pPr>
        <w:ind w:left="1987" w:hanging="360"/>
      </w:pPr>
      <w:rPr>
        <w:rFonts w:hint="default"/>
        <w:lang w:val="ru-RU" w:eastAsia="en-US" w:bidi="ar-SA"/>
      </w:rPr>
    </w:lvl>
    <w:lvl w:ilvl="3" w:tplc="C5F4A91A">
      <w:numFmt w:val="bullet"/>
      <w:lvlText w:val="•"/>
      <w:lvlJc w:val="left"/>
      <w:pPr>
        <w:ind w:left="2570" w:hanging="360"/>
      </w:pPr>
      <w:rPr>
        <w:rFonts w:hint="default"/>
        <w:lang w:val="ru-RU" w:eastAsia="en-US" w:bidi="ar-SA"/>
      </w:rPr>
    </w:lvl>
    <w:lvl w:ilvl="4" w:tplc="E5C42206">
      <w:numFmt w:val="bullet"/>
      <w:lvlText w:val="•"/>
      <w:lvlJc w:val="left"/>
      <w:pPr>
        <w:ind w:left="3154" w:hanging="360"/>
      </w:pPr>
      <w:rPr>
        <w:rFonts w:hint="default"/>
        <w:lang w:val="ru-RU" w:eastAsia="en-US" w:bidi="ar-SA"/>
      </w:rPr>
    </w:lvl>
    <w:lvl w:ilvl="5" w:tplc="C726B7F2">
      <w:numFmt w:val="bullet"/>
      <w:lvlText w:val="•"/>
      <w:lvlJc w:val="left"/>
      <w:pPr>
        <w:ind w:left="3738" w:hanging="360"/>
      </w:pPr>
      <w:rPr>
        <w:rFonts w:hint="default"/>
        <w:lang w:val="ru-RU" w:eastAsia="en-US" w:bidi="ar-SA"/>
      </w:rPr>
    </w:lvl>
    <w:lvl w:ilvl="6" w:tplc="35A69584">
      <w:numFmt w:val="bullet"/>
      <w:lvlText w:val="•"/>
      <w:lvlJc w:val="left"/>
      <w:pPr>
        <w:ind w:left="4321" w:hanging="360"/>
      </w:pPr>
      <w:rPr>
        <w:rFonts w:hint="default"/>
        <w:lang w:val="ru-RU" w:eastAsia="en-US" w:bidi="ar-SA"/>
      </w:rPr>
    </w:lvl>
    <w:lvl w:ilvl="7" w:tplc="5CEAFAB8">
      <w:numFmt w:val="bullet"/>
      <w:lvlText w:val="•"/>
      <w:lvlJc w:val="left"/>
      <w:pPr>
        <w:ind w:left="4905" w:hanging="360"/>
      </w:pPr>
      <w:rPr>
        <w:rFonts w:hint="default"/>
        <w:lang w:val="ru-RU" w:eastAsia="en-US" w:bidi="ar-SA"/>
      </w:rPr>
    </w:lvl>
    <w:lvl w:ilvl="8" w:tplc="ED1AA138">
      <w:numFmt w:val="bullet"/>
      <w:lvlText w:val="•"/>
      <w:lvlJc w:val="left"/>
      <w:pPr>
        <w:ind w:left="5488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6F422D7"/>
    <w:multiLevelType w:val="hybridMultilevel"/>
    <w:tmpl w:val="731C8514"/>
    <w:lvl w:ilvl="0" w:tplc="C95ECDD6">
      <w:numFmt w:val="bullet"/>
      <w:lvlText w:val="•"/>
      <w:lvlJc w:val="left"/>
      <w:pPr>
        <w:ind w:left="226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C2F5BC">
      <w:numFmt w:val="bullet"/>
      <w:lvlText w:val="•"/>
      <w:lvlJc w:val="left"/>
      <w:pPr>
        <w:ind w:left="863" w:hanging="161"/>
      </w:pPr>
      <w:rPr>
        <w:rFonts w:hint="default"/>
        <w:lang w:val="ru-RU" w:eastAsia="en-US" w:bidi="ar-SA"/>
      </w:rPr>
    </w:lvl>
    <w:lvl w:ilvl="2" w:tplc="AEF46ECA">
      <w:numFmt w:val="bullet"/>
      <w:lvlText w:val="•"/>
      <w:lvlJc w:val="left"/>
      <w:pPr>
        <w:ind w:left="1507" w:hanging="161"/>
      </w:pPr>
      <w:rPr>
        <w:rFonts w:hint="default"/>
        <w:lang w:val="ru-RU" w:eastAsia="en-US" w:bidi="ar-SA"/>
      </w:rPr>
    </w:lvl>
    <w:lvl w:ilvl="3" w:tplc="A6F0F48C">
      <w:numFmt w:val="bullet"/>
      <w:lvlText w:val="•"/>
      <w:lvlJc w:val="left"/>
      <w:pPr>
        <w:ind w:left="2150" w:hanging="161"/>
      </w:pPr>
      <w:rPr>
        <w:rFonts w:hint="default"/>
        <w:lang w:val="ru-RU" w:eastAsia="en-US" w:bidi="ar-SA"/>
      </w:rPr>
    </w:lvl>
    <w:lvl w:ilvl="4" w:tplc="480A1F00">
      <w:numFmt w:val="bullet"/>
      <w:lvlText w:val="•"/>
      <w:lvlJc w:val="left"/>
      <w:pPr>
        <w:ind w:left="2794" w:hanging="161"/>
      </w:pPr>
      <w:rPr>
        <w:rFonts w:hint="default"/>
        <w:lang w:val="ru-RU" w:eastAsia="en-US" w:bidi="ar-SA"/>
      </w:rPr>
    </w:lvl>
    <w:lvl w:ilvl="5" w:tplc="BB02F194">
      <w:numFmt w:val="bullet"/>
      <w:lvlText w:val="•"/>
      <w:lvlJc w:val="left"/>
      <w:pPr>
        <w:ind w:left="3438" w:hanging="161"/>
      </w:pPr>
      <w:rPr>
        <w:rFonts w:hint="default"/>
        <w:lang w:val="ru-RU" w:eastAsia="en-US" w:bidi="ar-SA"/>
      </w:rPr>
    </w:lvl>
    <w:lvl w:ilvl="6" w:tplc="59C685DA">
      <w:numFmt w:val="bullet"/>
      <w:lvlText w:val="•"/>
      <w:lvlJc w:val="left"/>
      <w:pPr>
        <w:ind w:left="4081" w:hanging="161"/>
      </w:pPr>
      <w:rPr>
        <w:rFonts w:hint="default"/>
        <w:lang w:val="ru-RU" w:eastAsia="en-US" w:bidi="ar-SA"/>
      </w:rPr>
    </w:lvl>
    <w:lvl w:ilvl="7" w:tplc="82D0FA64">
      <w:numFmt w:val="bullet"/>
      <w:lvlText w:val="•"/>
      <w:lvlJc w:val="left"/>
      <w:pPr>
        <w:ind w:left="4725" w:hanging="161"/>
      </w:pPr>
      <w:rPr>
        <w:rFonts w:hint="default"/>
        <w:lang w:val="ru-RU" w:eastAsia="en-US" w:bidi="ar-SA"/>
      </w:rPr>
    </w:lvl>
    <w:lvl w:ilvl="8" w:tplc="5114EAE2">
      <w:numFmt w:val="bullet"/>
      <w:lvlText w:val="•"/>
      <w:lvlJc w:val="left"/>
      <w:pPr>
        <w:ind w:left="5368" w:hanging="161"/>
      </w:pPr>
      <w:rPr>
        <w:rFonts w:hint="default"/>
        <w:lang w:val="ru-RU" w:eastAsia="en-US" w:bidi="ar-SA"/>
      </w:rPr>
    </w:lvl>
  </w:abstractNum>
  <w:abstractNum w:abstractNumId="18" w15:restartNumberingAfterBreak="0">
    <w:nsid w:val="592D6EEA"/>
    <w:multiLevelType w:val="hybridMultilevel"/>
    <w:tmpl w:val="C2304A1C"/>
    <w:lvl w:ilvl="0" w:tplc="A086B598">
      <w:numFmt w:val="bullet"/>
      <w:lvlText w:val="-"/>
      <w:lvlJc w:val="left"/>
      <w:pPr>
        <w:ind w:left="826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526D54">
      <w:numFmt w:val="bullet"/>
      <w:lvlText w:val="•"/>
      <w:lvlJc w:val="left"/>
      <w:pPr>
        <w:ind w:left="1403" w:hanging="300"/>
      </w:pPr>
      <w:rPr>
        <w:rFonts w:hint="default"/>
        <w:lang w:val="ru-RU" w:eastAsia="en-US" w:bidi="ar-SA"/>
      </w:rPr>
    </w:lvl>
    <w:lvl w:ilvl="2" w:tplc="A680E5D6">
      <w:numFmt w:val="bullet"/>
      <w:lvlText w:val="•"/>
      <w:lvlJc w:val="left"/>
      <w:pPr>
        <w:ind w:left="1987" w:hanging="300"/>
      </w:pPr>
      <w:rPr>
        <w:rFonts w:hint="default"/>
        <w:lang w:val="ru-RU" w:eastAsia="en-US" w:bidi="ar-SA"/>
      </w:rPr>
    </w:lvl>
    <w:lvl w:ilvl="3" w:tplc="C146160C">
      <w:numFmt w:val="bullet"/>
      <w:lvlText w:val="•"/>
      <w:lvlJc w:val="left"/>
      <w:pPr>
        <w:ind w:left="2570" w:hanging="300"/>
      </w:pPr>
      <w:rPr>
        <w:rFonts w:hint="default"/>
        <w:lang w:val="ru-RU" w:eastAsia="en-US" w:bidi="ar-SA"/>
      </w:rPr>
    </w:lvl>
    <w:lvl w:ilvl="4" w:tplc="4B08D096">
      <w:numFmt w:val="bullet"/>
      <w:lvlText w:val="•"/>
      <w:lvlJc w:val="left"/>
      <w:pPr>
        <w:ind w:left="3154" w:hanging="300"/>
      </w:pPr>
      <w:rPr>
        <w:rFonts w:hint="default"/>
        <w:lang w:val="ru-RU" w:eastAsia="en-US" w:bidi="ar-SA"/>
      </w:rPr>
    </w:lvl>
    <w:lvl w:ilvl="5" w:tplc="9CA026DC">
      <w:numFmt w:val="bullet"/>
      <w:lvlText w:val="•"/>
      <w:lvlJc w:val="left"/>
      <w:pPr>
        <w:ind w:left="3738" w:hanging="300"/>
      </w:pPr>
      <w:rPr>
        <w:rFonts w:hint="default"/>
        <w:lang w:val="ru-RU" w:eastAsia="en-US" w:bidi="ar-SA"/>
      </w:rPr>
    </w:lvl>
    <w:lvl w:ilvl="6" w:tplc="28D6DCFE">
      <w:numFmt w:val="bullet"/>
      <w:lvlText w:val="•"/>
      <w:lvlJc w:val="left"/>
      <w:pPr>
        <w:ind w:left="4321" w:hanging="300"/>
      </w:pPr>
      <w:rPr>
        <w:rFonts w:hint="default"/>
        <w:lang w:val="ru-RU" w:eastAsia="en-US" w:bidi="ar-SA"/>
      </w:rPr>
    </w:lvl>
    <w:lvl w:ilvl="7" w:tplc="AFA491FA">
      <w:numFmt w:val="bullet"/>
      <w:lvlText w:val="•"/>
      <w:lvlJc w:val="left"/>
      <w:pPr>
        <w:ind w:left="4905" w:hanging="300"/>
      </w:pPr>
      <w:rPr>
        <w:rFonts w:hint="default"/>
        <w:lang w:val="ru-RU" w:eastAsia="en-US" w:bidi="ar-SA"/>
      </w:rPr>
    </w:lvl>
    <w:lvl w:ilvl="8" w:tplc="B470C952">
      <w:numFmt w:val="bullet"/>
      <w:lvlText w:val="•"/>
      <w:lvlJc w:val="left"/>
      <w:pPr>
        <w:ind w:left="5488" w:hanging="300"/>
      </w:pPr>
      <w:rPr>
        <w:rFonts w:hint="default"/>
        <w:lang w:val="ru-RU" w:eastAsia="en-US" w:bidi="ar-SA"/>
      </w:rPr>
    </w:lvl>
  </w:abstractNum>
  <w:abstractNum w:abstractNumId="19" w15:restartNumberingAfterBreak="0">
    <w:nsid w:val="5C3409A6"/>
    <w:multiLevelType w:val="hybridMultilevel"/>
    <w:tmpl w:val="9AF433BC"/>
    <w:lvl w:ilvl="0" w:tplc="2AD21A58">
      <w:start w:val="1"/>
      <w:numFmt w:val="decimal"/>
      <w:lvlText w:val="%1."/>
      <w:lvlJc w:val="left"/>
      <w:pPr>
        <w:ind w:left="106" w:hanging="442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2FA9154">
      <w:numFmt w:val="bullet"/>
      <w:lvlText w:val="•"/>
      <w:lvlJc w:val="left"/>
      <w:pPr>
        <w:ind w:left="755" w:hanging="442"/>
      </w:pPr>
      <w:rPr>
        <w:rFonts w:hint="default"/>
        <w:lang w:val="ru-RU" w:eastAsia="en-US" w:bidi="ar-SA"/>
      </w:rPr>
    </w:lvl>
    <w:lvl w:ilvl="2" w:tplc="A8FEA256">
      <w:numFmt w:val="bullet"/>
      <w:lvlText w:val="•"/>
      <w:lvlJc w:val="left"/>
      <w:pPr>
        <w:ind w:left="1411" w:hanging="442"/>
      </w:pPr>
      <w:rPr>
        <w:rFonts w:hint="default"/>
        <w:lang w:val="ru-RU" w:eastAsia="en-US" w:bidi="ar-SA"/>
      </w:rPr>
    </w:lvl>
    <w:lvl w:ilvl="3" w:tplc="5008CFC6">
      <w:numFmt w:val="bullet"/>
      <w:lvlText w:val="•"/>
      <w:lvlJc w:val="left"/>
      <w:pPr>
        <w:ind w:left="2066" w:hanging="442"/>
      </w:pPr>
      <w:rPr>
        <w:rFonts w:hint="default"/>
        <w:lang w:val="ru-RU" w:eastAsia="en-US" w:bidi="ar-SA"/>
      </w:rPr>
    </w:lvl>
    <w:lvl w:ilvl="4" w:tplc="8476186C">
      <w:numFmt w:val="bullet"/>
      <w:lvlText w:val="•"/>
      <w:lvlJc w:val="left"/>
      <w:pPr>
        <w:ind w:left="2722" w:hanging="442"/>
      </w:pPr>
      <w:rPr>
        <w:rFonts w:hint="default"/>
        <w:lang w:val="ru-RU" w:eastAsia="en-US" w:bidi="ar-SA"/>
      </w:rPr>
    </w:lvl>
    <w:lvl w:ilvl="5" w:tplc="6EFAD246">
      <w:numFmt w:val="bullet"/>
      <w:lvlText w:val="•"/>
      <w:lvlJc w:val="left"/>
      <w:pPr>
        <w:ind w:left="3378" w:hanging="442"/>
      </w:pPr>
      <w:rPr>
        <w:rFonts w:hint="default"/>
        <w:lang w:val="ru-RU" w:eastAsia="en-US" w:bidi="ar-SA"/>
      </w:rPr>
    </w:lvl>
    <w:lvl w:ilvl="6" w:tplc="68AAC9F4">
      <w:numFmt w:val="bullet"/>
      <w:lvlText w:val="•"/>
      <w:lvlJc w:val="left"/>
      <w:pPr>
        <w:ind w:left="4033" w:hanging="442"/>
      </w:pPr>
      <w:rPr>
        <w:rFonts w:hint="default"/>
        <w:lang w:val="ru-RU" w:eastAsia="en-US" w:bidi="ar-SA"/>
      </w:rPr>
    </w:lvl>
    <w:lvl w:ilvl="7" w:tplc="3A6456D6">
      <w:numFmt w:val="bullet"/>
      <w:lvlText w:val="•"/>
      <w:lvlJc w:val="left"/>
      <w:pPr>
        <w:ind w:left="4689" w:hanging="442"/>
      </w:pPr>
      <w:rPr>
        <w:rFonts w:hint="default"/>
        <w:lang w:val="ru-RU" w:eastAsia="en-US" w:bidi="ar-SA"/>
      </w:rPr>
    </w:lvl>
    <w:lvl w:ilvl="8" w:tplc="CCF68AFE">
      <w:numFmt w:val="bullet"/>
      <w:lvlText w:val="•"/>
      <w:lvlJc w:val="left"/>
      <w:pPr>
        <w:ind w:left="5344" w:hanging="442"/>
      </w:pPr>
      <w:rPr>
        <w:rFonts w:hint="default"/>
        <w:lang w:val="ru-RU" w:eastAsia="en-US" w:bidi="ar-SA"/>
      </w:rPr>
    </w:lvl>
  </w:abstractNum>
  <w:abstractNum w:abstractNumId="20" w15:restartNumberingAfterBreak="0">
    <w:nsid w:val="68C634E3"/>
    <w:multiLevelType w:val="hybridMultilevel"/>
    <w:tmpl w:val="4552B966"/>
    <w:lvl w:ilvl="0" w:tplc="F4AAA0A4">
      <w:numFmt w:val="bullet"/>
      <w:lvlText w:val="-"/>
      <w:lvlJc w:val="left"/>
      <w:pPr>
        <w:ind w:left="106" w:hanging="2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D4249A">
      <w:numFmt w:val="bullet"/>
      <w:lvlText w:val="•"/>
      <w:lvlJc w:val="left"/>
      <w:pPr>
        <w:ind w:left="755" w:hanging="257"/>
      </w:pPr>
      <w:rPr>
        <w:rFonts w:hint="default"/>
        <w:lang w:val="ru-RU" w:eastAsia="en-US" w:bidi="ar-SA"/>
      </w:rPr>
    </w:lvl>
    <w:lvl w:ilvl="2" w:tplc="8780B672">
      <w:numFmt w:val="bullet"/>
      <w:lvlText w:val="•"/>
      <w:lvlJc w:val="left"/>
      <w:pPr>
        <w:ind w:left="1411" w:hanging="257"/>
      </w:pPr>
      <w:rPr>
        <w:rFonts w:hint="default"/>
        <w:lang w:val="ru-RU" w:eastAsia="en-US" w:bidi="ar-SA"/>
      </w:rPr>
    </w:lvl>
    <w:lvl w:ilvl="3" w:tplc="E72AF92E">
      <w:numFmt w:val="bullet"/>
      <w:lvlText w:val="•"/>
      <w:lvlJc w:val="left"/>
      <w:pPr>
        <w:ind w:left="2066" w:hanging="257"/>
      </w:pPr>
      <w:rPr>
        <w:rFonts w:hint="default"/>
        <w:lang w:val="ru-RU" w:eastAsia="en-US" w:bidi="ar-SA"/>
      </w:rPr>
    </w:lvl>
    <w:lvl w:ilvl="4" w:tplc="17020E48">
      <w:numFmt w:val="bullet"/>
      <w:lvlText w:val="•"/>
      <w:lvlJc w:val="left"/>
      <w:pPr>
        <w:ind w:left="2722" w:hanging="257"/>
      </w:pPr>
      <w:rPr>
        <w:rFonts w:hint="default"/>
        <w:lang w:val="ru-RU" w:eastAsia="en-US" w:bidi="ar-SA"/>
      </w:rPr>
    </w:lvl>
    <w:lvl w:ilvl="5" w:tplc="23A0F5BC">
      <w:numFmt w:val="bullet"/>
      <w:lvlText w:val="•"/>
      <w:lvlJc w:val="left"/>
      <w:pPr>
        <w:ind w:left="3378" w:hanging="257"/>
      </w:pPr>
      <w:rPr>
        <w:rFonts w:hint="default"/>
        <w:lang w:val="ru-RU" w:eastAsia="en-US" w:bidi="ar-SA"/>
      </w:rPr>
    </w:lvl>
    <w:lvl w:ilvl="6" w:tplc="C204C14E">
      <w:numFmt w:val="bullet"/>
      <w:lvlText w:val="•"/>
      <w:lvlJc w:val="left"/>
      <w:pPr>
        <w:ind w:left="4033" w:hanging="257"/>
      </w:pPr>
      <w:rPr>
        <w:rFonts w:hint="default"/>
        <w:lang w:val="ru-RU" w:eastAsia="en-US" w:bidi="ar-SA"/>
      </w:rPr>
    </w:lvl>
    <w:lvl w:ilvl="7" w:tplc="647455AA">
      <w:numFmt w:val="bullet"/>
      <w:lvlText w:val="•"/>
      <w:lvlJc w:val="left"/>
      <w:pPr>
        <w:ind w:left="4689" w:hanging="257"/>
      </w:pPr>
      <w:rPr>
        <w:rFonts w:hint="default"/>
        <w:lang w:val="ru-RU" w:eastAsia="en-US" w:bidi="ar-SA"/>
      </w:rPr>
    </w:lvl>
    <w:lvl w:ilvl="8" w:tplc="B3E01AC2">
      <w:numFmt w:val="bullet"/>
      <w:lvlText w:val="•"/>
      <w:lvlJc w:val="left"/>
      <w:pPr>
        <w:ind w:left="5344" w:hanging="257"/>
      </w:pPr>
      <w:rPr>
        <w:rFonts w:hint="default"/>
        <w:lang w:val="ru-RU" w:eastAsia="en-US" w:bidi="ar-SA"/>
      </w:rPr>
    </w:lvl>
  </w:abstractNum>
  <w:abstractNum w:abstractNumId="21" w15:restartNumberingAfterBreak="0">
    <w:nsid w:val="6AB44036"/>
    <w:multiLevelType w:val="hybridMultilevel"/>
    <w:tmpl w:val="587872F4"/>
    <w:lvl w:ilvl="0" w:tplc="5E88F142">
      <w:numFmt w:val="bullet"/>
      <w:lvlText w:val="-"/>
      <w:lvlJc w:val="left"/>
      <w:pPr>
        <w:ind w:left="106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7CD386">
      <w:numFmt w:val="bullet"/>
      <w:lvlText w:val="•"/>
      <w:lvlJc w:val="left"/>
      <w:pPr>
        <w:ind w:left="755" w:hanging="300"/>
      </w:pPr>
      <w:rPr>
        <w:rFonts w:hint="default"/>
        <w:lang w:val="ru-RU" w:eastAsia="en-US" w:bidi="ar-SA"/>
      </w:rPr>
    </w:lvl>
    <w:lvl w:ilvl="2" w:tplc="39783B82">
      <w:numFmt w:val="bullet"/>
      <w:lvlText w:val="•"/>
      <w:lvlJc w:val="left"/>
      <w:pPr>
        <w:ind w:left="1411" w:hanging="300"/>
      </w:pPr>
      <w:rPr>
        <w:rFonts w:hint="default"/>
        <w:lang w:val="ru-RU" w:eastAsia="en-US" w:bidi="ar-SA"/>
      </w:rPr>
    </w:lvl>
    <w:lvl w:ilvl="3" w:tplc="4E1E522A">
      <w:numFmt w:val="bullet"/>
      <w:lvlText w:val="•"/>
      <w:lvlJc w:val="left"/>
      <w:pPr>
        <w:ind w:left="2066" w:hanging="300"/>
      </w:pPr>
      <w:rPr>
        <w:rFonts w:hint="default"/>
        <w:lang w:val="ru-RU" w:eastAsia="en-US" w:bidi="ar-SA"/>
      </w:rPr>
    </w:lvl>
    <w:lvl w:ilvl="4" w:tplc="648EF490">
      <w:numFmt w:val="bullet"/>
      <w:lvlText w:val="•"/>
      <w:lvlJc w:val="left"/>
      <w:pPr>
        <w:ind w:left="2722" w:hanging="300"/>
      </w:pPr>
      <w:rPr>
        <w:rFonts w:hint="default"/>
        <w:lang w:val="ru-RU" w:eastAsia="en-US" w:bidi="ar-SA"/>
      </w:rPr>
    </w:lvl>
    <w:lvl w:ilvl="5" w:tplc="EA902A8A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6" w:tplc="52A4D2C8">
      <w:numFmt w:val="bullet"/>
      <w:lvlText w:val="•"/>
      <w:lvlJc w:val="left"/>
      <w:pPr>
        <w:ind w:left="4033" w:hanging="300"/>
      </w:pPr>
      <w:rPr>
        <w:rFonts w:hint="default"/>
        <w:lang w:val="ru-RU" w:eastAsia="en-US" w:bidi="ar-SA"/>
      </w:rPr>
    </w:lvl>
    <w:lvl w:ilvl="7" w:tplc="CFE626BA">
      <w:numFmt w:val="bullet"/>
      <w:lvlText w:val="•"/>
      <w:lvlJc w:val="left"/>
      <w:pPr>
        <w:ind w:left="4689" w:hanging="300"/>
      </w:pPr>
      <w:rPr>
        <w:rFonts w:hint="default"/>
        <w:lang w:val="ru-RU" w:eastAsia="en-US" w:bidi="ar-SA"/>
      </w:rPr>
    </w:lvl>
    <w:lvl w:ilvl="8" w:tplc="0CB49424">
      <w:numFmt w:val="bullet"/>
      <w:lvlText w:val="•"/>
      <w:lvlJc w:val="left"/>
      <w:pPr>
        <w:ind w:left="5344" w:hanging="300"/>
      </w:pPr>
      <w:rPr>
        <w:rFonts w:hint="default"/>
        <w:lang w:val="ru-RU" w:eastAsia="en-US" w:bidi="ar-SA"/>
      </w:rPr>
    </w:lvl>
  </w:abstractNum>
  <w:abstractNum w:abstractNumId="22" w15:restartNumberingAfterBreak="0">
    <w:nsid w:val="6B210D7B"/>
    <w:multiLevelType w:val="hybridMultilevel"/>
    <w:tmpl w:val="D4A07466"/>
    <w:lvl w:ilvl="0" w:tplc="FA320902">
      <w:start w:val="10"/>
      <w:numFmt w:val="decimal"/>
      <w:lvlText w:val="%1"/>
      <w:lvlJc w:val="left"/>
      <w:pPr>
        <w:ind w:left="725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0"/>
        <w:sz w:val="24"/>
        <w:szCs w:val="24"/>
        <w:lang w:val="ru-RU" w:eastAsia="en-US" w:bidi="ar-SA"/>
      </w:rPr>
    </w:lvl>
    <w:lvl w:ilvl="1" w:tplc="09A44666">
      <w:numFmt w:val="bullet"/>
      <w:lvlText w:val="•"/>
      <w:lvlJc w:val="left"/>
      <w:pPr>
        <w:ind w:left="1313" w:hanging="300"/>
      </w:pPr>
      <w:rPr>
        <w:rFonts w:hint="default"/>
        <w:lang w:val="ru-RU" w:eastAsia="en-US" w:bidi="ar-SA"/>
      </w:rPr>
    </w:lvl>
    <w:lvl w:ilvl="2" w:tplc="19425162">
      <w:numFmt w:val="bullet"/>
      <w:lvlText w:val="•"/>
      <w:lvlJc w:val="left"/>
      <w:pPr>
        <w:ind w:left="1907" w:hanging="300"/>
      </w:pPr>
      <w:rPr>
        <w:rFonts w:hint="default"/>
        <w:lang w:val="ru-RU" w:eastAsia="en-US" w:bidi="ar-SA"/>
      </w:rPr>
    </w:lvl>
    <w:lvl w:ilvl="3" w:tplc="6D5E0EE0">
      <w:numFmt w:val="bullet"/>
      <w:lvlText w:val="•"/>
      <w:lvlJc w:val="left"/>
      <w:pPr>
        <w:ind w:left="2500" w:hanging="300"/>
      </w:pPr>
      <w:rPr>
        <w:rFonts w:hint="default"/>
        <w:lang w:val="ru-RU" w:eastAsia="en-US" w:bidi="ar-SA"/>
      </w:rPr>
    </w:lvl>
    <w:lvl w:ilvl="4" w:tplc="F8AA165A">
      <w:numFmt w:val="bullet"/>
      <w:lvlText w:val="•"/>
      <w:lvlJc w:val="left"/>
      <w:pPr>
        <w:ind w:left="3094" w:hanging="300"/>
      </w:pPr>
      <w:rPr>
        <w:rFonts w:hint="default"/>
        <w:lang w:val="ru-RU" w:eastAsia="en-US" w:bidi="ar-SA"/>
      </w:rPr>
    </w:lvl>
    <w:lvl w:ilvl="5" w:tplc="E16207F6">
      <w:numFmt w:val="bullet"/>
      <w:lvlText w:val="•"/>
      <w:lvlJc w:val="left"/>
      <w:pPr>
        <w:ind w:left="3688" w:hanging="300"/>
      </w:pPr>
      <w:rPr>
        <w:rFonts w:hint="default"/>
        <w:lang w:val="ru-RU" w:eastAsia="en-US" w:bidi="ar-SA"/>
      </w:rPr>
    </w:lvl>
    <w:lvl w:ilvl="6" w:tplc="BADC0AC8">
      <w:numFmt w:val="bullet"/>
      <w:lvlText w:val="•"/>
      <w:lvlJc w:val="left"/>
      <w:pPr>
        <w:ind w:left="4281" w:hanging="300"/>
      </w:pPr>
      <w:rPr>
        <w:rFonts w:hint="default"/>
        <w:lang w:val="ru-RU" w:eastAsia="en-US" w:bidi="ar-SA"/>
      </w:rPr>
    </w:lvl>
    <w:lvl w:ilvl="7" w:tplc="DD581AE4">
      <w:numFmt w:val="bullet"/>
      <w:lvlText w:val="•"/>
      <w:lvlJc w:val="left"/>
      <w:pPr>
        <w:ind w:left="4875" w:hanging="300"/>
      </w:pPr>
      <w:rPr>
        <w:rFonts w:hint="default"/>
        <w:lang w:val="ru-RU" w:eastAsia="en-US" w:bidi="ar-SA"/>
      </w:rPr>
    </w:lvl>
    <w:lvl w:ilvl="8" w:tplc="14D21C24">
      <w:numFmt w:val="bullet"/>
      <w:lvlText w:val="•"/>
      <w:lvlJc w:val="left"/>
      <w:pPr>
        <w:ind w:left="5468" w:hanging="300"/>
      </w:pPr>
      <w:rPr>
        <w:rFonts w:hint="default"/>
        <w:lang w:val="ru-RU" w:eastAsia="en-US" w:bidi="ar-SA"/>
      </w:rPr>
    </w:lvl>
  </w:abstractNum>
  <w:abstractNum w:abstractNumId="23" w15:restartNumberingAfterBreak="0">
    <w:nsid w:val="6F640FF0"/>
    <w:multiLevelType w:val="hybridMultilevel"/>
    <w:tmpl w:val="576AFB84"/>
    <w:lvl w:ilvl="0" w:tplc="97F29044">
      <w:numFmt w:val="bullet"/>
      <w:lvlText w:val="·"/>
      <w:lvlJc w:val="left"/>
      <w:pPr>
        <w:ind w:left="106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A29066">
      <w:numFmt w:val="bullet"/>
      <w:lvlText w:val="•"/>
      <w:lvlJc w:val="left"/>
      <w:pPr>
        <w:ind w:left="755" w:hanging="720"/>
      </w:pPr>
      <w:rPr>
        <w:rFonts w:hint="default"/>
        <w:lang w:val="ru-RU" w:eastAsia="en-US" w:bidi="ar-SA"/>
      </w:rPr>
    </w:lvl>
    <w:lvl w:ilvl="2" w:tplc="3A240988">
      <w:numFmt w:val="bullet"/>
      <w:lvlText w:val="•"/>
      <w:lvlJc w:val="left"/>
      <w:pPr>
        <w:ind w:left="1411" w:hanging="720"/>
      </w:pPr>
      <w:rPr>
        <w:rFonts w:hint="default"/>
        <w:lang w:val="ru-RU" w:eastAsia="en-US" w:bidi="ar-SA"/>
      </w:rPr>
    </w:lvl>
    <w:lvl w:ilvl="3" w:tplc="FE00F846">
      <w:numFmt w:val="bullet"/>
      <w:lvlText w:val="•"/>
      <w:lvlJc w:val="left"/>
      <w:pPr>
        <w:ind w:left="2066" w:hanging="720"/>
      </w:pPr>
      <w:rPr>
        <w:rFonts w:hint="default"/>
        <w:lang w:val="ru-RU" w:eastAsia="en-US" w:bidi="ar-SA"/>
      </w:rPr>
    </w:lvl>
    <w:lvl w:ilvl="4" w:tplc="59A6B404">
      <w:numFmt w:val="bullet"/>
      <w:lvlText w:val="•"/>
      <w:lvlJc w:val="left"/>
      <w:pPr>
        <w:ind w:left="2722" w:hanging="720"/>
      </w:pPr>
      <w:rPr>
        <w:rFonts w:hint="default"/>
        <w:lang w:val="ru-RU" w:eastAsia="en-US" w:bidi="ar-SA"/>
      </w:rPr>
    </w:lvl>
    <w:lvl w:ilvl="5" w:tplc="9EDE4458">
      <w:numFmt w:val="bullet"/>
      <w:lvlText w:val="•"/>
      <w:lvlJc w:val="left"/>
      <w:pPr>
        <w:ind w:left="3378" w:hanging="720"/>
      </w:pPr>
      <w:rPr>
        <w:rFonts w:hint="default"/>
        <w:lang w:val="ru-RU" w:eastAsia="en-US" w:bidi="ar-SA"/>
      </w:rPr>
    </w:lvl>
    <w:lvl w:ilvl="6" w:tplc="781AEDCA">
      <w:numFmt w:val="bullet"/>
      <w:lvlText w:val="•"/>
      <w:lvlJc w:val="left"/>
      <w:pPr>
        <w:ind w:left="4033" w:hanging="720"/>
      </w:pPr>
      <w:rPr>
        <w:rFonts w:hint="default"/>
        <w:lang w:val="ru-RU" w:eastAsia="en-US" w:bidi="ar-SA"/>
      </w:rPr>
    </w:lvl>
    <w:lvl w:ilvl="7" w:tplc="E8B63162">
      <w:numFmt w:val="bullet"/>
      <w:lvlText w:val="•"/>
      <w:lvlJc w:val="left"/>
      <w:pPr>
        <w:ind w:left="4689" w:hanging="720"/>
      </w:pPr>
      <w:rPr>
        <w:rFonts w:hint="default"/>
        <w:lang w:val="ru-RU" w:eastAsia="en-US" w:bidi="ar-SA"/>
      </w:rPr>
    </w:lvl>
    <w:lvl w:ilvl="8" w:tplc="F2288670">
      <w:numFmt w:val="bullet"/>
      <w:lvlText w:val="•"/>
      <w:lvlJc w:val="left"/>
      <w:pPr>
        <w:ind w:left="5344" w:hanging="720"/>
      </w:pPr>
      <w:rPr>
        <w:rFonts w:hint="default"/>
        <w:lang w:val="ru-RU" w:eastAsia="en-US" w:bidi="ar-SA"/>
      </w:rPr>
    </w:lvl>
  </w:abstractNum>
  <w:abstractNum w:abstractNumId="24" w15:restartNumberingAfterBreak="0">
    <w:nsid w:val="72EB7BEA"/>
    <w:multiLevelType w:val="hybridMultilevel"/>
    <w:tmpl w:val="05C82F34"/>
    <w:lvl w:ilvl="0" w:tplc="3FD6839A">
      <w:numFmt w:val="bullet"/>
      <w:lvlText w:val="●"/>
      <w:lvlJc w:val="left"/>
      <w:pPr>
        <w:ind w:left="826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AE2DDA0">
      <w:numFmt w:val="bullet"/>
      <w:lvlText w:val="•"/>
      <w:lvlJc w:val="left"/>
      <w:pPr>
        <w:ind w:left="1403" w:hanging="396"/>
      </w:pPr>
      <w:rPr>
        <w:rFonts w:hint="default"/>
        <w:lang w:val="ru-RU" w:eastAsia="en-US" w:bidi="ar-SA"/>
      </w:rPr>
    </w:lvl>
    <w:lvl w:ilvl="2" w:tplc="C78E1D56">
      <w:numFmt w:val="bullet"/>
      <w:lvlText w:val="•"/>
      <w:lvlJc w:val="left"/>
      <w:pPr>
        <w:ind w:left="1987" w:hanging="396"/>
      </w:pPr>
      <w:rPr>
        <w:rFonts w:hint="default"/>
        <w:lang w:val="ru-RU" w:eastAsia="en-US" w:bidi="ar-SA"/>
      </w:rPr>
    </w:lvl>
    <w:lvl w:ilvl="3" w:tplc="D2A82928">
      <w:numFmt w:val="bullet"/>
      <w:lvlText w:val="•"/>
      <w:lvlJc w:val="left"/>
      <w:pPr>
        <w:ind w:left="2570" w:hanging="396"/>
      </w:pPr>
      <w:rPr>
        <w:rFonts w:hint="default"/>
        <w:lang w:val="ru-RU" w:eastAsia="en-US" w:bidi="ar-SA"/>
      </w:rPr>
    </w:lvl>
    <w:lvl w:ilvl="4" w:tplc="714E171C">
      <w:numFmt w:val="bullet"/>
      <w:lvlText w:val="•"/>
      <w:lvlJc w:val="left"/>
      <w:pPr>
        <w:ind w:left="3154" w:hanging="396"/>
      </w:pPr>
      <w:rPr>
        <w:rFonts w:hint="default"/>
        <w:lang w:val="ru-RU" w:eastAsia="en-US" w:bidi="ar-SA"/>
      </w:rPr>
    </w:lvl>
    <w:lvl w:ilvl="5" w:tplc="DB828722">
      <w:numFmt w:val="bullet"/>
      <w:lvlText w:val="•"/>
      <w:lvlJc w:val="left"/>
      <w:pPr>
        <w:ind w:left="3738" w:hanging="396"/>
      </w:pPr>
      <w:rPr>
        <w:rFonts w:hint="default"/>
        <w:lang w:val="ru-RU" w:eastAsia="en-US" w:bidi="ar-SA"/>
      </w:rPr>
    </w:lvl>
    <w:lvl w:ilvl="6" w:tplc="C1986CC6">
      <w:numFmt w:val="bullet"/>
      <w:lvlText w:val="•"/>
      <w:lvlJc w:val="left"/>
      <w:pPr>
        <w:ind w:left="4321" w:hanging="396"/>
      </w:pPr>
      <w:rPr>
        <w:rFonts w:hint="default"/>
        <w:lang w:val="ru-RU" w:eastAsia="en-US" w:bidi="ar-SA"/>
      </w:rPr>
    </w:lvl>
    <w:lvl w:ilvl="7" w:tplc="7D3018DC">
      <w:numFmt w:val="bullet"/>
      <w:lvlText w:val="•"/>
      <w:lvlJc w:val="left"/>
      <w:pPr>
        <w:ind w:left="4905" w:hanging="396"/>
      </w:pPr>
      <w:rPr>
        <w:rFonts w:hint="default"/>
        <w:lang w:val="ru-RU" w:eastAsia="en-US" w:bidi="ar-SA"/>
      </w:rPr>
    </w:lvl>
    <w:lvl w:ilvl="8" w:tplc="EEB06C42">
      <w:numFmt w:val="bullet"/>
      <w:lvlText w:val="•"/>
      <w:lvlJc w:val="left"/>
      <w:pPr>
        <w:ind w:left="5488" w:hanging="396"/>
      </w:pPr>
      <w:rPr>
        <w:rFonts w:hint="default"/>
        <w:lang w:val="ru-RU" w:eastAsia="en-US" w:bidi="ar-SA"/>
      </w:rPr>
    </w:lvl>
  </w:abstractNum>
  <w:abstractNum w:abstractNumId="25" w15:restartNumberingAfterBreak="0">
    <w:nsid w:val="73B52EA7"/>
    <w:multiLevelType w:val="hybridMultilevel"/>
    <w:tmpl w:val="E2B281F8"/>
    <w:lvl w:ilvl="0" w:tplc="7F403F8C">
      <w:numFmt w:val="bullet"/>
      <w:lvlText w:val="·"/>
      <w:lvlJc w:val="left"/>
      <w:pPr>
        <w:ind w:left="106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740584">
      <w:numFmt w:val="bullet"/>
      <w:lvlText w:val="•"/>
      <w:lvlJc w:val="left"/>
      <w:pPr>
        <w:ind w:left="755" w:hanging="293"/>
      </w:pPr>
      <w:rPr>
        <w:rFonts w:hint="default"/>
        <w:lang w:val="ru-RU" w:eastAsia="en-US" w:bidi="ar-SA"/>
      </w:rPr>
    </w:lvl>
    <w:lvl w:ilvl="2" w:tplc="D41A8B0A">
      <w:numFmt w:val="bullet"/>
      <w:lvlText w:val="•"/>
      <w:lvlJc w:val="left"/>
      <w:pPr>
        <w:ind w:left="1411" w:hanging="293"/>
      </w:pPr>
      <w:rPr>
        <w:rFonts w:hint="default"/>
        <w:lang w:val="ru-RU" w:eastAsia="en-US" w:bidi="ar-SA"/>
      </w:rPr>
    </w:lvl>
    <w:lvl w:ilvl="3" w:tplc="6A92CAC6">
      <w:numFmt w:val="bullet"/>
      <w:lvlText w:val="•"/>
      <w:lvlJc w:val="left"/>
      <w:pPr>
        <w:ind w:left="2066" w:hanging="293"/>
      </w:pPr>
      <w:rPr>
        <w:rFonts w:hint="default"/>
        <w:lang w:val="ru-RU" w:eastAsia="en-US" w:bidi="ar-SA"/>
      </w:rPr>
    </w:lvl>
    <w:lvl w:ilvl="4" w:tplc="B9FA6534">
      <w:numFmt w:val="bullet"/>
      <w:lvlText w:val="•"/>
      <w:lvlJc w:val="left"/>
      <w:pPr>
        <w:ind w:left="2722" w:hanging="293"/>
      </w:pPr>
      <w:rPr>
        <w:rFonts w:hint="default"/>
        <w:lang w:val="ru-RU" w:eastAsia="en-US" w:bidi="ar-SA"/>
      </w:rPr>
    </w:lvl>
    <w:lvl w:ilvl="5" w:tplc="F9967C0C">
      <w:numFmt w:val="bullet"/>
      <w:lvlText w:val="•"/>
      <w:lvlJc w:val="left"/>
      <w:pPr>
        <w:ind w:left="3378" w:hanging="293"/>
      </w:pPr>
      <w:rPr>
        <w:rFonts w:hint="default"/>
        <w:lang w:val="ru-RU" w:eastAsia="en-US" w:bidi="ar-SA"/>
      </w:rPr>
    </w:lvl>
    <w:lvl w:ilvl="6" w:tplc="5CDCBF40">
      <w:numFmt w:val="bullet"/>
      <w:lvlText w:val="•"/>
      <w:lvlJc w:val="left"/>
      <w:pPr>
        <w:ind w:left="4033" w:hanging="293"/>
      </w:pPr>
      <w:rPr>
        <w:rFonts w:hint="default"/>
        <w:lang w:val="ru-RU" w:eastAsia="en-US" w:bidi="ar-SA"/>
      </w:rPr>
    </w:lvl>
    <w:lvl w:ilvl="7" w:tplc="9CB2FCAE">
      <w:numFmt w:val="bullet"/>
      <w:lvlText w:val="•"/>
      <w:lvlJc w:val="left"/>
      <w:pPr>
        <w:ind w:left="4689" w:hanging="293"/>
      </w:pPr>
      <w:rPr>
        <w:rFonts w:hint="default"/>
        <w:lang w:val="ru-RU" w:eastAsia="en-US" w:bidi="ar-SA"/>
      </w:rPr>
    </w:lvl>
    <w:lvl w:ilvl="8" w:tplc="5E6A81C6">
      <w:numFmt w:val="bullet"/>
      <w:lvlText w:val="•"/>
      <w:lvlJc w:val="left"/>
      <w:pPr>
        <w:ind w:left="5344" w:hanging="293"/>
      </w:pPr>
      <w:rPr>
        <w:rFonts w:hint="default"/>
        <w:lang w:val="ru-RU" w:eastAsia="en-US" w:bidi="ar-SA"/>
      </w:rPr>
    </w:lvl>
  </w:abstractNum>
  <w:abstractNum w:abstractNumId="26" w15:restartNumberingAfterBreak="0">
    <w:nsid w:val="78B3334F"/>
    <w:multiLevelType w:val="hybridMultilevel"/>
    <w:tmpl w:val="280CCA9C"/>
    <w:lvl w:ilvl="0" w:tplc="6D6AE890">
      <w:numFmt w:val="bullet"/>
      <w:lvlText w:val="●"/>
      <w:lvlJc w:val="left"/>
      <w:pPr>
        <w:ind w:left="531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9249A2">
      <w:numFmt w:val="bullet"/>
      <w:lvlText w:val="•"/>
      <w:lvlJc w:val="left"/>
      <w:pPr>
        <w:ind w:left="1151" w:hanging="284"/>
      </w:pPr>
      <w:rPr>
        <w:rFonts w:hint="default"/>
        <w:lang w:val="ru-RU" w:eastAsia="en-US" w:bidi="ar-SA"/>
      </w:rPr>
    </w:lvl>
    <w:lvl w:ilvl="2" w:tplc="25CC8C98">
      <w:numFmt w:val="bullet"/>
      <w:lvlText w:val="•"/>
      <w:lvlJc w:val="left"/>
      <w:pPr>
        <w:ind w:left="1763" w:hanging="284"/>
      </w:pPr>
      <w:rPr>
        <w:rFonts w:hint="default"/>
        <w:lang w:val="ru-RU" w:eastAsia="en-US" w:bidi="ar-SA"/>
      </w:rPr>
    </w:lvl>
    <w:lvl w:ilvl="3" w:tplc="1284C3C0">
      <w:numFmt w:val="bullet"/>
      <w:lvlText w:val="•"/>
      <w:lvlJc w:val="left"/>
      <w:pPr>
        <w:ind w:left="2374" w:hanging="284"/>
      </w:pPr>
      <w:rPr>
        <w:rFonts w:hint="default"/>
        <w:lang w:val="ru-RU" w:eastAsia="en-US" w:bidi="ar-SA"/>
      </w:rPr>
    </w:lvl>
    <w:lvl w:ilvl="4" w:tplc="169CBBC4">
      <w:numFmt w:val="bullet"/>
      <w:lvlText w:val="•"/>
      <w:lvlJc w:val="left"/>
      <w:pPr>
        <w:ind w:left="2986" w:hanging="284"/>
      </w:pPr>
      <w:rPr>
        <w:rFonts w:hint="default"/>
        <w:lang w:val="ru-RU" w:eastAsia="en-US" w:bidi="ar-SA"/>
      </w:rPr>
    </w:lvl>
    <w:lvl w:ilvl="5" w:tplc="FB765FE4">
      <w:numFmt w:val="bullet"/>
      <w:lvlText w:val="•"/>
      <w:lvlJc w:val="left"/>
      <w:pPr>
        <w:ind w:left="3598" w:hanging="284"/>
      </w:pPr>
      <w:rPr>
        <w:rFonts w:hint="default"/>
        <w:lang w:val="ru-RU" w:eastAsia="en-US" w:bidi="ar-SA"/>
      </w:rPr>
    </w:lvl>
    <w:lvl w:ilvl="6" w:tplc="3C1A19F6">
      <w:numFmt w:val="bullet"/>
      <w:lvlText w:val="•"/>
      <w:lvlJc w:val="left"/>
      <w:pPr>
        <w:ind w:left="4209" w:hanging="284"/>
      </w:pPr>
      <w:rPr>
        <w:rFonts w:hint="default"/>
        <w:lang w:val="ru-RU" w:eastAsia="en-US" w:bidi="ar-SA"/>
      </w:rPr>
    </w:lvl>
    <w:lvl w:ilvl="7" w:tplc="59FEEA14">
      <w:numFmt w:val="bullet"/>
      <w:lvlText w:val="•"/>
      <w:lvlJc w:val="left"/>
      <w:pPr>
        <w:ind w:left="4821" w:hanging="284"/>
      </w:pPr>
      <w:rPr>
        <w:rFonts w:hint="default"/>
        <w:lang w:val="ru-RU" w:eastAsia="en-US" w:bidi="ar-SA"/>
      </w:rPr>
    </w:lvl>
    <w:lvl w:ilvl="8" w:tplc="97E0E6C0">
      <w:numFmt w:val="bullet"/>
      <w:lvlText w:val="•"/>
      <w:lvlJc w:val="left"/>
      <w:pPr>
        <w:ind w:left="5432" w:hanging="284"/>
      </w:pPr>
      <w:rPr>
        <w:rFonts w:hint="default"/>
        <w:lang w:val="ru-RU" w:eastAsia="en-US" w:bidi="ar-SA"/>
      </w:rPr>
    </w:lvl>
  </w:abstractNum>
  <w:abstractNum w:abstractNumId="27" w15:restartNumberingAfterBreak="0">
    <w:nsid w:val="7BB813DF"/>
    <w:multiLevelType w:val="hybridMultilevel"/>
    <w:tmpl w:val="FA0E9CCE"/>
    <w:lvl w:ilvl="0" w:tplc="1C2AC17A">
      <w:numFmt w:val="bullet"/>
      <w:lvlText w:val="—"/>
      <w:lvlJc w:val="left"/>
      <w:pPr>
        <w:ind w:left="207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0"/>
        <w:sz w:val="24"/>
        <w:szCs w:val="24"/>
        <w:lang w:val="ru-RU" w:eastAsia="en-US" w:bidi="ar-SA"/>
      </w:rPr>
    </w:lvl>
    <w:lvl w:ilvl="1" w:tplc="1ED421DA">
      <w:numFmt w:val="bullet"/>
      <w:lvlText w:val="•"/>
      <w:lvlJc w:val="left"/>
      <w:pPr>
        <w:ind w:left="845" w:hanging="420"/>
      </w:pPr>
      <w:rPr>
        <w:rFonts w:hint="default"/>
        <w:lang w:val="ru-RU" w:eastAsia="en-US" w:bidi="ar-SA"/>
      </w:rPr>
    </w:lvl>
    <w:lvl w:ilvl="2" w:tplc="1158A5A8">
      <w:numFmt w:val="bullet"/>
      <w:lvlText w:val="•"/>
      <w:lvlJc w:val="left"/>
      <w:pPr>
        <w:ind w:left="1491" w:hanging="420"/>
      </w:pPr>
      <w:rPr>
        <w:rFonts w:hint="default"/>
        <w:lang w:val="ru-RU" w:eastAsia="en-US" w:bidi="ar-SA"/>
      </w:rPr>
    </w:lvl>
    <w:lvl w:ilvl="3" w:tplc="A404A0C4">
      <w:numFmt w:val="bullet"/>
      <w:lvlText w:val="•"/>
      <w:lvlJc w:val="left"/>
      <w:pPr>
        <w:ind w:left="2136" w:hanging="420"/>
      </w:pPr>
      <w:rPr>
        <w:rFonts w:hint="default"/>
        <w:lang w:val="ru-RU" w:eastAsia="en-US" w:bidi="ar-SA"/>
      </w:rPr>
    </w:lvl>
    <w:lvl w:ilvl="4" w:tplc="101E99D6">
      <w:numFmt w:val="bullet"/>
      <w:lvlText w:val="•"/>
      <w:lvlJc w:val="left"/>
      <w:pPr>
        <w:ind w:left="2782" w:hanging="420"/>
      </w:pPr>
      <w:rPr>
        <w:rFonts w:hint="default"/>
        <w:lang w:val="ru-RU" w:eastAsia="en-US" w:bidi="ar-SA"/>
      </w:rPr>
    </w:lvl>
    <w:lvl w:ilvl="5" w:tplc="36F2634E">
      <w:numFmt w:val="bullet"/>
      <w:lvlText w:val="•"/>
      <w:lvlJc w:val="left"/>
      <w:pPr>
        <w:ind w:left="3428" w:hanging="420"/>
      </w:pPr>
      <w:rPr>
        <w:rFonts w:hint="default"/>
        <w:lang w:val="ru-RU" w:eastAsia="en-US" w:bidi="ar-SA"/>
      </w:rPr>
    </w:lvl>
    <w:lvl w:ilvl="6" w:tplc="18246664">
      <w:numFmt w:val="bullet"/>
      <w:lvlText w:val="•"/>
      <w:lvlJc w:val="left"/>
      <w:pPr>
        <w:ind w:left="4073" w:hanging="420"/>
      </w:pPr>
      <w:rPr>
        <w:rFonts w:hint="default"/>
        <w:lang w:val="ru-RU" w:eastAsia="en-US" w:bidi="ar-SA"/>
      </w:rPr>
    </w:lvl>
    <w:lvl w:ilvl="7" w:tplc="6AC4427E">
      <w:numFmt w:val="bullet"/>
      <w:lvlText w:val="•"/>
      <w:lvlJc w:val="left"/>
      <w:pPr>
        <w:ind w:left="4719" w:hanging="420"/>
      </w:pPr>
      <w:rPr>
        <w:rFonts w:hint="default"/>
        <w:lang w:val="ru-RU" w:eastAsia="en-US" w:bidi="ar-SA"/>
      </w:rPr>
    </w:lvl>
    <w:lvl w:ilvl="8" w:tplc="4950002C">
      <w:numFmt w:val="bullet"/>
      <w:lvlText w:val="•"/>
      <w:lvlJc w:val="left"/>
      <w:pPr>
        <w:ind w:left="5364" w:hanging="42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26"/>
  </w:num>
  <w:num w:numId="7">
    <w:abstractNumId w:val="23"/>
  </w:num>
  <w:num w:numId="8">
    <w:abstractNumId w:val="24"/>
  </w:num>
  <w:num w:numId="9">
    <w:abstractNumId w:val="16"/>
  </w:num>
  <w:num w:numId="10">
    <w:abstractNumId w:val="10"/>
  </w:num>
  <w:num w:numId="11">
    <w:abstractNumId w:val="19"/>
  </w:num>
  <w:num w:numId="12">
    <w:abstractNumId w:val="15"/>
  </w:num>
  <w:num w:numId="13">
    <w:abstractNumId w:val="0"/>
  </w:num>
  <w:num w:numId="14">
    <w:abstractNumId w:val="18"/>
  </w:num>
  <w:num w:numId="15">
    <w:abstractNumId w:val="21"/>
  </w:num>
  <w:num w:numId="16">
    <w:abstractNumId w:val="20"/>
  </w:num>
  <w:num w:numId="17">
    <w:abstractNumId w:val="22"/>
  </w:num>
  <w:num w:numId="18">
    <w:abstractNumId w:val="27"/>
  </w:num>
  <w:num w:numId="19">
    <w:abstractNumId w:val="25"/>
  </w:num>
  <w:num w:numId="20">
    <w:abstractNumId w:val="3"/>
  </w:num>
  <w:num w:numId="21">
    <w:abstractNumId w:val="11"/>
  </w:num>
  <w:num w:numId="22">
    <w:abstractNumId w:val="13"/>
  </w:num>
  <w:num w:numId="23">
    <w:abstractNumId w:val="17"/>
  </w:num>
  <w:num w:numId="24">
    <w:abstractNumId w:val="14"/>
  </w:num>
  <w:num w:numId="25">
    <w:abstractNumId w:val="2"/>
  </w:num>
  <w:num w:numId="26">
    <w:abstractNumId w:val="12"/>
  </w:num>
  <w:num w:numId="27">
    <w:abstractNumId w:val="5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6F0"/>
    <w:rsid w:val="000673F8"/>
    <w:rsid w:val="004C5D21"/>
    <w:rsid w:val="009B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A71CA"/>
  <w15:docId w15:val="{4F9DC1CF-7BF7-46D9-A2DB-814740D9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3"/>
      <w:ind w:right="1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talog.prosv.ru/item/4975" TargetMode="External"/><Relationship Id="rId13" Type="http://schemas.openxmlformats.org/officeDocument/2006/relationships/hyperlink" Target="http://catalog.prosv.ru/item/5028" TargetMode="External"/><Relationship Id="rId3" Type="http://schemas.openxmlformats.org/officeDocument/2006/relationships/styles" Target="styles.xml"/><Relationship Id="rId7" Type="http://schemas.openxmlformats.org/officeDocument/2006/relationships/hyperlink" Target="http://catalog.prosv.ru/item/4975" TargetMode="External"/><Relationship Id="rId12" Type="http://schemas.openxmlformats.org/officeDocument/2006/relationships/hyperlink" Target="http://catalog.prosv.ru/item/502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catalog.prosv.ru/item/4975" TargetMode="External"/><Relationship Id="rId11" Type="http://schemas.openxmlformats.org/officeDocument/2006/relationships/hyperlink" Target="http://catalog.prosv.ru/item/56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atalog.prosv.ru/item/5032" TargetMode="External"/><Relationship Id="rId10" Type="http://schemas.openxmlformats.org/officeDocument/2006/relationships/hyperlink" Target="http://catalog.prosv.ru/item/561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atalog.prosv.ru/item/4975" TargetMode="External"/><Relationship Id="rId14" Type="http://schemas.openxmlformats.org/officeDocument/2006/relationships/hyperlink" Target="http://catalog.prosv.ru/item/50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3479F-4D9C-4A21-8A9E-2BD9A3669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4094</Words>
  <Characters>23336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2025-06-24T18:42:00Z</dcterms:created>
  <dcterms:modified xsi:type="dcterms:W3CDTF">2025-06-24T18:42:00Z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2023-10-27T00:00:00Z</vt:filetime>
  </property>
  <property fmtid="{D5CDD505-2E9C-101B-9397-08002B2CF9AE}" pid="3" name="LastSaved">
    <vt:filetime>2025-06-24T00:00:00Z</vt:filetime>
  </property>
  <property fmtid="{D5CDD505-2E9C-101B-9397-08002B2CF9AE}" pid="4" name="Producer">
    <vt:lpwstr>Foxit PhantomPDF Printer 10.0.0.3443</vt:lpwstr>
  </property>
</Properties>
</file>